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0A1BBE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0A1BBE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A1BBE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BE7A8DE" wp14:editId="6146359F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0A1BBE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0A1BBE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0A1BBE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0A1BBE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0A1BBE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0A1BBE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0A1BBE">
              <w:rPr>
                <w:color w:val="000000" w:themeColor="text1"/>
                <w:sz w:val="22"/>
                <w:szCs w:val="28"/>
              </w:rPr>
              <w:t>-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0A1BBE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0A1BBE">
              <w:rPr>
                <w:color w:val="000000" w:themeColor="text1"/>
                <w:sz w:val="22"/>
                <w:szCs w:val="28"/>
              </w:rPr>
              <w:t>_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0A1BBE">
              <w:rPr>
                <w:color w:val="000000" w:themeColor="text1"/>
                <w:sz w:val="22"/>
                <w:szCs w:val="28"/>
              </w:rPr>
              <w:t>@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0A1BBE">
              <w:rPr>
                <w:color w:val="000000" w:themeColor="text1"/>
                <w:sz w:val="22"/>
                <w:szCs w:val="28"/>
              </w:rPr>
              <w:t>.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0A1BBE">
              <w:rPr>
                <w:color w:val="000000" w:themeColor="text1"/>
                <w:sz w:val="22"/>
                <w:szCs w:val="28"/>
              </w:rPr>
              <w:t>.</w:t>
            </w:r>
            <w:r w:rsidRPr="000A1BBE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0A1BBE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0A1BBE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3C4D81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0A1BBE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0A1BBE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0A1BBE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0A1BBE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0A1BBE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0A1BBE">
        <w:rPr>
          <w:color w:val="000000" w:themeColor="text1"/>
          <w:sz w:val="28"/>
          <w:szCs w:val="28"/>
        </w:rPr>
        <w:t>территории Центрального</w:t>
      </w:r>
      <w:r w:rsidR="00721707" w:rsidRPr="000A1BBE">
        <w:rPr>
          <w:color w:val="000000" w:themeColor="text1"/>
          <w:sz w:val="28"/>
          <w:szCs w:val="28"/>
        </w:rPr>
        <w:t xml:space="preserve"> </w:t>
      </w:r>
      <w:r w:rsidR="00FB330E" w:rsidRPr="000A1BBE">
        <w:rPr>
          <w:color w:val="000000" w:themeColor="text1"/>
          <w:sz w:val="28"/>
          <w:szCs w:val="28"/>
        </w:rPr>
        <w:t>федерального округа</w:t>
      </w:r>
    </w:p>
    <w:p w:rsidR="00ED32B6" w:rsidRPr="000A1BBE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0A1BBE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0A1BBE">
        <w:rPr>
          <w:b w:val="0"/>
          <w:i/>
          <w:color w:val="000000" w:themeColor="text1"/>
          <w:sz w:val="28"/>
          <w:szCs w:val="28"/>
        </w:rPr>
        <w:t xml:space="preserve"> </w:t>
      </w:r>
      <w:r w:rsidRPr="000A1BBE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0A1BBE">
        <w:rPr>
          <w:b w:val="0"/>
          <w:i/>
          <w:color w:val="000000" w:themeColor="text1"/>
          <w:sz w:val="28"/>
          <w:szCs w:val="28"/>
        </w:rPr>
        <w:t xml:space="preserve"> </w:t>
      </w:r>
      <w:r w:rsidRPr="000A1BBE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0A1BBE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0A1BBE">
        <w:rPr>
          <w:rStyle w:val="aa"/>
          <w:b/>
          <w:color w:val="000000" w:themeColor="text1"/>
          <w:szCs w:val="28"/>
        </w:rPr>
        <w:t>н</w:t>
      </w:r>
      <w:r w:rsidR="00ED32B6" w:rsidRPr="000A1BBE">
        <w:rPr>
          <w:rStyle w:val="aa"/>
          <w:b/>
          <w:color w:val="000000" w:themeColor="text1"/>
          <w:szCs w:val="28"/>
        </w:rPr>
        <w:t>а</w:t>
      </w:r>
      <w:r w:rsidR="006853D9" w:rsidRPr="000A1BBE">
        <w:rPr>
          <w:rStyle w:val="aa"/>
          <w:b/>
          <w:color w:val="000000" w:themeColor="text1"/>
          <w:szCs w:val="28"/>
        </w:rPr>
        <w:t xml:space="preserve"> </w:t>
      </w:r>
      <w:r w:rsidR="008C606B">
        <w:rPr>
          <w:rStyle w:val="aa"/>
          <w:b/>
          <w:color w:val="000000" w:themeColor="text1"/>
          <w:szCs w:val="28"/>
        </w:rPr>
        <w:t>0</w:t>
      </w:r>
      <w:r w:rsidR="0007166B">
        <w:rPr>
          <w:rStyle w:val="aa"/>
          <w:b/>
          <w:color w:val="000000" w:themeColor="text1"/>
          <w:szCs w:val="28"/>
        </w:rPr>
        <w:t>1</w:t>
      </w:r>
      <w:r w:rsidR="004466F0" w:rsidRPr="000A1BBE">
        <w:rPr>
          <w:rStyle w:val="aa"/>
          <w:b/>
          <w:color w:val="000000" w:themeColor="text1"/>
          <w:szCs w:val="28"/>
        </w:rPr>
        <w:t xml:space="preserve"> </w:t>
      </w:r>
      <w:r w:rsidR="008C606B">
        <w:rPr>
          <w:rStyle w:val="aa"/>
          <w:b/>
          <w:color w:val="000000" w:themeColor="text1"/>
          <w:szCs w:val="28"/>
        </w:rPr>
        <w:t>апреля</w:t>
      </w:r>
      <w:r w:rsidR="004123DB" w:rsidRPr="000A1BBE">
        <w:rPr>
          <w:rStyle w:val="aa"/>
          <w:b/>
          <w:color w:val="000000" w:themeColor="text1"/>
          <w:szCs w:val="28"/>
        </w:rPr>
        <w:t xml:space="preserve"> 202</w:t>
      </w:r>
      <w:r w:rsidR="000F3015" w:rsidRPr="000A1BBE">
        <w:rPr>
          <w:rStyle w:val="aa"/>
          <w:b/>
          <w:color w:val="000000" w:themeColor="text1"/>
          <w:szCs w:val="28"/>
        </w:rPr>
        <w:t>2</w:t>
      </w:r>
      <w:r w:rsidR="00ED32B6" w:rsidRPr="000A1BBE">
        <w:rPr>
          <w:rStyle w:val="aa"/>
          <w:b/>
          <w:color w:val="000000" w:themeColor="text1"/>
          <w:szCs w:val="28"/>
        </w:rPr>
        <w:t xml:space="preserve"> г.</w:t>
      </w:r>
    </w:p>
    <w:p w:rsidR="00033DCC" w:rsidRDefault="00033DCC" w:rsidP="00667504">
      <w:pPr>
        <w:rPr>
          <w:color w:val="000000" w:themeColor="text1"/>
          <w:szCs w:val="28"/>
          <w:highlight w:val="yellow"/>
        </w:rPr>
      </w:pPr>
    </w:p>
    <w:p w:rsidR="003C4D81" w:rsidRPr="000A1BBE" w:rsidRDefault="003C4D81" w:rsidP="00667504">
      <w:pPr>
        <w:rPr>
          <w:color w:val="000000" w:themeColor="text1"/>
          <w:szCs w:val="28"/>
          <w:highlight w:val="yellow"/>
        </w:rPr>
      </w:pPr>
    </w:p>
    <w:p w:rsidR="00F63AF6" w:rsidRPr="00544131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44131">
        <w:rPr>
          <w:rFonts w:ascii="Times New Roman" w:hAnsi="Times New Roman"/>
          <w:sz w:val="28"/>
          <w:szCs w:val="28"/>
        </w:rPr>
        <w:t>1.</w:t>
      </w:r>
      <w:r w:rsidR="00AF1F10" w:rsidRPr="00544131">
        <w:rPr>
          <w:rFonts w:ascii="Times New Roman" w:hAnsi="Times New Roman"/>
          <w:sz w:val="28"/>
          <w:szCs w:val="28"/>
        </w:rPr>
        <w:t xml:space="preserve">1. </w:t>
      </w:r>
      <w:r w:rsidR="00AF1F10" w:rsidRPr="00544131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544131" w:rsidRDefault="008B361B" w:rsidP="001772FF">
      <w:pPr>
        <w:ind w:firstLine="851"/>
        <w:jc w:val="both"/>
      </w:pPr>
      <w:r w:rsidRPr="00544131">
        <w:rPr>
          <w:rStyle w:val="aa"/>
          <w:b/>
          <w:color w:val="000000" w:themeColor="text1"/>
          <w:szCs w:val="28"/>
        </w:rPr>
        <w:t xml:space="preserve">Центральный ФО: </w:t>
      </w:r>
      <w:r w:rsidR="00FE6441" w:rsidRPr="00544131">
        <w:t xml:space="preserve">на территории </w:t>
      </w:r>
      <w:r w:rsidR="004255F3" w:rsidRPr="00544131">
        <w:t>округа</w:t>
      </w:r>
      <w:r w:rsidR="00694935" w:rsidRPr="00544131">
        <w:t xml:space="preserve"> </w:t>
      </w:r>
      <w:r w:rsidR="000202A1" w:rsidRPr="00544131">
        <w:t>пройдут небольшие</w:t>
      </w:r>
      <w:r w:rsidR="0007166B" w:rsidRPr="00544131">
        <w:t xml:space="preserve"> </w:t>
      </w:r>
      <w:r w:rsidR="000202A1" w:rsidRPr="00544131">
        <w:t>осадки в виде</w:t>
      </w:r>
      <w:r w:rsidR="00B9391F" w:rsidRPr="00544131">
        <w:t xml:space="preserve"> снега </w:t>
      </w:r>
      <w:r w:rsidR="00AD763D" w:rsidRPr="00544131">
        <w:t>и дождя</w:t>
      </w:r>
      <w:r w:rsidR="00544131" w:rsidRPr="00544131">
        <w:t xml:space="preserve">. </w:t>
      </w:r>
      <w:r w:rsidR="003C321E" w:rsidRPr="00544131">
        <w:t>В</w:t>
      </w:r>
      <w:r w:rsidR="006E59D2" w:rsidRPr="00544131">
        <w:t xml:space="preserve">етер </w:t>
      </w:r>
      <w:r w:rsidR="0007166B" w:rsidRPr="00544131">
        <w:t>переменных направлений</w:t>
      </w:r>
      <w:r w:rsidR="00626947" w:rsidRPr="00544131">
        <w:t xml:space="preserve"> </w:t>
      </w:r>
      <w:r w:rsidR="0007166B" w:rsidRPr="00544131">
        <w:t>5</w:t>
      </w:r>
      <w:r w:rsidR="00E839B5" w:rsidRPr="00544131">
        <w:t>-</w:t>
      </w:r>
      <w:r w:rsidR="00385FF4" w:rsidRPr="00544131">
        <w:t>1</w:t>
      </w:r>
      <w:r w:rsidR="0007166B" w:rsidRPr="00544131">
        <w:t>0</w:t>
      </w:r>
      <w:r w:rsidR="001B3EF0" w:rsidRPr="00544131">
        <w:t xml:space="preserve"> м/</w:t>
      </w:r>
      <w:r w:rsidR="00D17F78" w:rsidRPr="00544131">
        <w:t>с</w:t>
      </w:r>
      <w:r w:rsidR="004B2D15" w:rsidRPr="00544131">
        <w:t>.</w:t>
      </w:r>
      <w:r w:rsidR="00BF522D" w:rsidRPr="00544131">
        <w:t xml:space="preserve"> </w:t>
      </w:r>
      <w:r w:rsidRPr="00544131">
        <w:t>Температура</w:t>
      </w:r>
      <w:r w:rsidR="00E839B5" w:rsidRPr="00544131">
        <w:t xml:space="preserve"> </w:t>
      </w:r>
      <w:r w:rsidRPr="00544131">
        <w:t>воздуха</w:t>
      </w:r>
      <w:r w:rsidR="00E839B5" w:rsidRPr="00544131">
        <w:t xml:space="preserve"> </w:t>
      </w:r>
      <w:r w:rsidRPr="00544131">
        <w:t xml:space="preserve">ночью </w:t>
      </w:r>
      <w:r w:rsidR="00BF522D" w:rsidRPr="00544131">
        <w:t>-</w:t>
      </w:r>
      <w:r w:rsidR="00544131" w:rsidRPr="00544131">
        <w:t>5</w:t>
      </w:r>
      <w:r w:rsidR="00C36814" w:rsidRPr="00544131">
        <w:t>…</w:t>
      </w:r>
      <w:r w:rsidR="00544131" w:rsidRPr="00544131">
        <w:t>+1</w:t>
      </w:r>
      <w:r w:rsidR="006516D6" w:rsidRPr="00544131">
        <w:t>°</w:t>
      </w:r>
      <w:r w:rsidRPr="00544131">
        <w:t>С</w:t>
      </w:r>
      <w:r w:rsidR="00BF522D" w:rsidRPr="00544131">
        <w:t>, на севере округа до -1</w:t>
      </w:r>
      <w:r w:rsidR="00544131" w:rsidRPr="00544131">
        <w:t>9</w:t>
      </w:r>
      <w:r w:rsidR="00BF522D" w:rsidRPr="00544131">
        <w:t>°С.</w:t>
      </w:r>
      <w:r w:rsidR="00E53750" w:rsidRPr="00544131">
        <w:t xml:space="preserve"> </w:t>
      </w:r>
      <w:r w:rsidR="002B0980" w:rsidRPr="00544131">
        <w:t>Д</w:t>
      </w:r>
      <w:r w:rsidR="00CE5D07" w:rsidRPr="00544131">
        <w:t xml:space="preserve">нём </w:t>
      </w:r>
      <w:r w:rsidR="00BF522D" w:rsidRPr="00544131">
        <w:t>+</w:t>
      </w:r>
      <w:r w:rsidR="0007166B" w:rsidRPr="00544131">
        <w:t>2</w:t>
      </w:r>
      <w:r w:rsidRPr="00544131">
        <w:t>…</w:t>
      </w:r>
      <w:r w:rsidR="00D17F78" w:rsidRPr="00544131">
        <w:t>+</w:t>
      </w:r>
      <w:r w:rsidR="0007166B" w:rsidRPr="00544131">
        <w:t>8</w:t>
      </w:r>
      <w:r w:rsidRPr="00544131">
        <w:t>°С</w:t>
      </w:r>
      <w:r w:rsidR="00BF522D" w:rsidRPr="00544131">
        <w:t>, на юге округа до +</w:t>
      </w:r>
      <w:r w:rsidR="00544131" w:rsidRPr="00544131">
        <w:t>19</w:t>
      </w:r>
      <w:r w:rsidR="00BF522D" w:rsidRPr="00544131">
        <w:t>°С.</w:t>
      </w:r>
      <w:r w:rsidRPr="00544131">
        <w:t xml:space="preserve"> </w:t>
      </w:r>
      <w:r w:rsidR="0007166B" w:rsidRPr="00544131">
        <w:t>На преобладающей территории</w:t>
      </w:r>
      <w:r w:rsidR="00AD763D" w:rsidRPr="00544131">
        <w:t xml:space="preserve"> </w:t>
      </w:r>
      <w:r w:rsidR="0007166B" w:rsidRPr="00544131">
        <w:t>округа</w:t>
      </w:r>
      <w:r w:rsidR="008C6C85" w:rsidRPr="00544131">
        <w:t xml:space="preserve"> </w:t>
      </w:r>
      <w:r w:rsidR="00810D1C" w:rsidRPr="00544131">
        <w:t>гололед</w:t>
      </w:r>
      <w:r w:rsidR="008C6C85" w:rsidRPr="00544131">
        <w:t>ные явления</w:t>
      </w:r>
      <w:r w:rsidR="00544131" w:rsidRPr="00544131">
        <w:t xml:space="preserve"> и налипание мокрого снега.</w:t>
      </w:r>
      <w:r w:rsidR="0007166B" w:rsidRPr="00544131">
        <w:t xml:space="preserve"> В Курской</w:t>
      </w:r>
      <w:r w:rsidR="00544131" w:rsidRPr="00544131">
        <w:t>, Липецкой, Тамбовской и Тульской</w:t>
      </w:r>
      <w:r w:rsidR="0007166B" w:rsidRPr="00544131">
        <w:t xml:space="preserve"> областях в ночные и утренние часы местами туман.</w:t>
      </w:r>
    </w:p>
    <w:p w:rsidR="001C75BB" w:rsidRPr="00A51F89" w:rsidRDefault="00A51F89" w:rsidP="0007166B">
      <w:pPr>
        <w:tabs>
          <w:tab w:val="left" w:pos="35"/>
        </w:tabs>
        <w:ind w:firstLine="851"/>
        <w:contextualSpacing/>
        <w:jc w:val="both"/>
        <w:rPr>
          <w:bCs/>
          <w:szCs w:val="22"/>
          <w:lang w:eastAsia="x-none"/>
        </w:rPr>
      </w:pPr>
      <w:r w:rsidRPr="00A51F89">
        <w:rPr>
          <w:bCs/>
          <w:szCs w:val="22"/>
          <w:lang w:eastAsia="x-none"/>
        </w:rPr>
        <w:t>01 апреля</w:t>
      </w:r>
      <w:r w:rsidR="0007166B" w:rsidRPr="00A51F89">
        <w:rPr>
          <w:bCs/>
          <w:szCs w:val="22"/>
          <w:lang w:eastAsia="x-none"/>
        </w:rPr>
        <w:t xml:space="preserve"> 2022 года на территории города Москвы прогнозируется температура воздуха ночью -</w:t>
      </w:r>
      <w:r w:rsidRPr="00A51F89">
        <w:rPr>
          <w:bCs/>
          <w:szCs w:val="22"/>
          <w:lang w:eastAsia="x-none"/>
        </w:rPr>
        <w:t>3</w:t>
      </w:r>
      <w:r w:rsidR="0007166B" w:rsidRPr="00A51F89">
        <w:rPr>
          <w:bCs/>
          <w:szCs w:val="22"/>
          <w:lang w:eastAsia="x-none"/>
        </w:rPr>
        <w:t>…-</w:t>
      </w:r>
      <w:r w:rsidRPr="00A51F89">
        <w:rPr>
          <w:bCs/>
          <w:szCs w:val="22"/>
          <w:lang w:eastAsia="x-none"/>
        </w:rPr>
        <w:t>1</w:t>
      </w:r>
      <w:r w:rsidR="0007166B" w:rsidRPr="00A51F89">
        <w:rPr>
          <w:bCs/>
          <w:szCs w:val="22"/>
          <w:lang w:eastAsia="x-none"/>
        </w:rPr>
        <w:t>ºС, днём 1…3ºС. Небольшой</w:t>
      </w:r>
      <w:r w:rsidRPr="00A51F89">
        <w:rPr>
          <w:bCs/>
          <w:szCs w:val="22"/>
          <w:lang w:eastAsia="x-none"/>
        </w:rPr>
        <w:t xml:space="preserve"> </w:t>
      </w:r>
      <w:r w:rsidR="0007166B" w:rsidRPr="00A51F89">
        <w:rPr>
          <w:bCs/>
          <w:szCs w:val="22"/>
          <w:lang w:eastAsia="x-none"/>
        </w:rPr>
        <w:t xml:space="preserve">снег, местами гололедица. </w:t>
      </w:r>
      <w:r w:rsidRPr="00A51F89">
        <w:rPr>
          <w:bCs/>
          <w:szCs w:val="22"/>
          <w:lang w:eastAsia="x-none"/>
        </w:rPr>
        <w:t>Ночью</w:t>
      </w:r>
      <w:r w:rsidR="0007166B" w:rsidRPr="00A51F89">
        <w:rPr>
          <w:bCs/>
          <w:szCs w:val="22"/>
          <w:lang w:eastAsia="x-none"/>
        </w:rPr>
        <w:t xml:space="preserve"> облачно</w:t>
      </w:r>
      <w:r w:rsidRPr="00A51F89">
        <w:rPr>
          <w:bCs/>
          <w:szCs w:val="22"/>
          <w:lang w:eastAsia="x-none"/>
        </w:rPr>
        <w:t xml:space="preserve"> с прояснениями. М</w:t>
      </w:r>
      <w:r w:rsidR="0007166B" w:rsidRPr="00A51F89">
        <w:rPr>
          <w:bCs/>
          <w:szCs w:val="22"/>
          <w:lang w:eastAsia="x-none"/>
        </w:rPr>
        <w:t xml:space="preserve">естами умеренные осадки (снег, мокрый снег), местами гололедица. Ветер восточной четверти </w:t>
      </w:r>
      <w:r w:rsidRPr="00A51F89">
        <w:rPr>
          <w:bCs/>
          <w:szCs w:val="22"/>
          <w:lang w:eastAsia="x-none"/>
        </w:rPr>
        <w:t>7</w:t>
      </w:r>
      <w:r w:rsidR="0007166B" w:rsidRPr="00A51F89">
        <w:rPr>
          <w:bCs/>
          <w:szCs w:val="22"/>
          <w:lang w:eastAsia="x-none"/>
        </w:rPr>
        <w:t>-1</w:t>
      </w:r>
      <w:r w:rsidRPr="00A51F89">
        <w:rPr>
          <w:bCs/>
          <w:szCs w:val="22"/>
          <w:lang w:eastAsia="x-none"/>
        </w:rPr>
        <w:t>2</w:t>
      </w:r>
      <w:r w:rsidR="0007166B" w:rsidRPr="00A51F89">
        <w:rPr>
          <w:bCs/>
          <w:szCs w:val="22"/>
          <w:lang w:eastAsia="x-none"/>
        </w:rPr>
        <w:t xml:space="preserve"> м/с.</w:t>
      </w:r>
    </w:p>
    <w:p w:rsidR="00CF0993" w:rsidRPr="008C606B" w:rsidRDefault="00CF0993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544131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544131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544131">
        <w:rPr>
          <w:b/>
          <w:iCs/>
          <w:color w:val="000000" w:themeColor="text1"/>
          <w:szCs w:val="28"/>
        </w:rPr>
        <w:t>:</w:t>
      </w:r>
    </w:p>
    <w:p w:rsidR="00444C45" w:rsidRPr="00544131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544131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A42D6D" w:rsidRPr="00544131" w:rsidRDefault="0007166B" w:rsidP="0007166B">
      <w:pPr>
        <w:pStyle w:val="af"/>
        <w:widowControl w:val="0"/>
        <w:numPr>
          <w:ilvl w:val="0"/>
          <w:numId w:val="3"/>
        </w:numPr>
        <w:tabs>
          <w:tab w:val="clear" w:pos="708"/>
          <w:tab w:val="num" w:pos="567"/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ind w:left="0" w:firstLine="851"/>
        <w:contextualSpacing/>
        <w:jc w:val="both"/>
        <w:rPr>
          <w:bCs/>
          <w:iCs/>
          <w:sz w:val="28"/>
          <w:szCs w:val="28"/>
        </w:rPr>
      </w:pPr>
      <w:r w:rsidRPr="00544131">
        <w:rPr>
          <w:bCs/>
          <w:iCs/>
          <w:sz w:val="28"/>
          <w:szCs w:val="28"/>
        </w:rPr>
        <w:t>На территории Центрального федерального округа зарегистрировано 5 967 890 случаев заражения новой коронавирусной инфекцией (за сутки увеличение на 4 938 случаев), скончались 107 113 человек (за сутки увеличение на 95 человек), выздоровели 5 562 675 человек (за сутки увеличение на 12 015 человек).</w:t>
      </w:r>
    </w:p>
    <w:p w:rsidR="0007166B" w:rsidRPr="00544131" w:rsidRDefault="0007166B" w:rsidP="0007166B">
      <w:pPr>
        <w:pStyle w:val="af"/>
        <w:widowControl w:val="0"/>
        <w:numPr>
          <w:ilvl w:val="0"/>
          <w:numId w:val="3"/>
        </w:numPr>
        <w:tabs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contextualSpacing/>
        <w:jc w:val="both"/>
        <w:rPr>
          <w:bCs/>
          <w:iCs/>
          <w:sz w:val="28"/>
          <w:szCs w:val="28"/>
        </w:rPr>
      </w:pPr>
    </w:p>
    <w:p w:rsidR="00372221" w:rsidRPr="00544131" w:rsidRDefault="00372221" w:rsidP="00774816">
      <w:pPr>
        <w:ind w:firstLine="851"/>
        <w:jc w:val="both"/>
        <w:rPr>
          <w:szCs w:val="28"/>
        </w:rPr>
      </w:pPr>
      <w:r w:rsidRPr="00544131">
        <w:rPr>
          <w:b/>
          <w:szCs w:val="28"/>
        </w:rPr>
        <w:t>1.3. Радиационно-химическая и экологическая обстановка</w:t>
      </w:r>
    </w:p>
    <w:p w:rsidR="008161AA" w:rsidRPr="00544131" w:rsidRDefault="00372221" w:rsidP="00B95E3C">
      <w:pPr>
        <w:ind w:firstLine="851"/>
        <w:jc w:val="both"/>
        <w:rPr>
          <w:szCs w:val="28"/>
        </w:rPr>
      </w:pPr>
      <w:r w:rsidRPr="00544131">
        <w:rPr>
          <w:szCs w:val="28"/>
        </w:rPr>
        <w:lastRenderedPageBreak/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544131">
        <w:rPr>
          <w:szCs w:val="28"/>
        </w:rPr>
        <w:t>мкр</w:t>
      </w:r>
      <w:proofErr w:type="spellEnd"/>
      <w:r w:rsidRPr="00544131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544131">
        <w:rPr>
          <w:szCs w:val="28"/>
        </w:rPr>
        <w:t>мкр</w:t>
      </w:r>
      <w:proofErr w:type="spellEnd"/>
      <w:r w:rsidRPr="00544131">
        <w:rPr>
          <w:szCs w:val="28"/>
        </w:rPr>
        <w:t>/час). Общий уровень з</w:t>
      </w:r>
      <w:r w:rsidR="00E1684F" w:rsidRPr="00544131">
        <w:rPr>
          <w:szCs w:val="28"/>
        </w:rPr>
        <w:t>агрязнения воздуха – умеренный.</w:t>
      </w:r>
    </w:p>
    <w:p w:rsidR="00EC47C2" w:rsidRPr="00544131" w:rsidRDefault="00EC47C2" w:rsidP="00245141">
      <w:pPr>
        <w:ind w:firstLine="851"/>
        <w:jc w:val="both"/>
        <w:rPr>
          <w:b/>
          <w:szCs w:val="28"/>
        </w:rPr>
      </w:pPr>
    </w:p>
    <w:p w:rsidR="00245141" w:rsidRPr="00544131" w:rsidRDefault="00A9488D" w:rsidP="00245141">
      <w:pPr>
        <w:ind w:firstLine="851"/>
        <w:jc w:val="both"/>
        <w:rPr>
          <w:b/>
          <w:szCs w:val="28"/>
        </w:rPr>
      </w:pPr>
      <w:r w:rsidRPr="00544131">
        <w:rPr>
          <w:b/>
          <w:szCs w:val="28"/>
        </w:rPr>
        <w:t>Информация о метеоусловиях з</w:t>
      </w:r>
      <w:r w:rsidR="00245141" w:rsidRPr="00544131">
        <w:rPr>
          <w:b/>
          <w:szCs w:val="28"/>
        </w:rPr>
        <w:t xml:space="preserve">агрязнения атмосферы: </w:t>
      </w:r>
    </w:p>
    <w:p w:rsidR="00B313BF" w:rsidRPr="00544131" w:rsidRDefault="00544131" w:rsidP="00B313BF">
      <w:pPr>
        <w:shd w:val="clear" w:color="auto" w:fill="FFFFFF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01 апреля</w:t>
      </w:r>
      <w:r w:rsidR="00B313BF" w:rsidRPr="00544131">
        <w:rPr>
          <w:color w:val="000000"/>
          <w:szCs w:val="28"/>
        </w:rPr>
        <w:t xml:space="preserve"> во всех областях ЦФО метеорологические условия будут способствовать рассеиванию вредных примесей в приземном слое атмосферы.</w:t>
      </w:r>
    </w:p>
    <w:p w:rsidR="00EB7A98" w:rsidRPr="008C606B" w:rsidRDefault="00EB7A98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544131" w:rsidRDefault="00BB737E" w:rsidP="00BB737E">
      <w:pPr>
        <w:ind w:firstLine="851"/>
        <w:jc w:val="both"/>
        <w:rPr>
          <w:b/>
          <w:szCs w:val="28"/>
        </w:rPr>
      </w:pPr>
      <w:r w:rsidRPr="00544131">
        <w:rPr>
          <w:b/>
          <w:szCs w:val="28"/>
        </w:rPr>
        <w:t>1.4 Гидрологическая обстановка</w:t>
      </w:r>
    </w:p>
    <w:p w:rsidR="002A5BEC" w:rsidRPr="00544131" w:rsidRDefault="002A5BEC" w:rsidP="002A5BEC">
      <w:pPr>
        <w:ind w:firstLine="851"/>
        <w:jc w:val="both"/>
        <w:rPr>
          <w:iCs/>
          <w:szCs w:val="28"/>
          <w:lang w:eastAsia="en-US"/>
        </w:rPr>
      </w:pPr>
      <w:r w:rsidRPr="00544131">
        <w:rPr>
          <w:b/>
          <w:bCs/>
          <w:iCs/>
          <w:szCs w:val="28"/>
          <w:lang w:eastAsia="en-US"/>
        </w:rPr>
        <w:t xml:space="preserve">По состоянию на </w:t>
      </w:r>
      <w:r w:rsidR="003C4D81" w:rsidRPr="00544131">
        <w:rPr>
          <w:b/>
          <w:bCs/>
          <w:iCs/>
          <w:szCs w:val="28"/>
          <w:lang w:eastAsia="en-US"/>
        </w:rPr>
        <w:t>3</w:t>
      </w:r>
      <w:r w:rsidR="00544131" w:rsidRPr="00544131">
        <w:rPr>
          <w:b/>
          <w:bCs/>
          <w:iCs/>
          <w:szCs w:val="28"/>
          <w:lang w:eastAsia="en-US"/>
        </w:rPr>
        <w:t>1</w:t>
      </w:r>
      <w:r w:rsidRPr="00544131">
        <w:rPr>
          <w:b/>
          <w:bCs/>
          <w:iCs/>
          <w:szCs w:val="28"/>
          <w:lang w:eastAsia="en-US"/>
        </w:rPr>
        <w:t xml:space="preserve">.03.2022 </w:t>
      </w:r>
      <w:r w:rsidRPr="00544131">
        <w:rPr>
          <w:iCs/>
          <w:szCs w:val="28"/>
          <w:lang w:eastAsia="en-US"/>
        </w:rPr>
        <w:t>на территории</w:t>
      </w:r>
      <w:r w:rsidR="00544131" w:rsidRPr="00544131">
        <w:rPr>
          <w:iCs/>
          <w:szCs w:val="28"/>
          <w:lang w:eastAsia="en-US"/>
        </w:rPr>
        <w:t xml:space="preserve"> округа подтоплено 2 низководных моста:</w:t>
      </w:r>
      <w:r w:rsidRPr="00544131">
        <w:rPr>
          <w:iCs/>
          <w:szCs w:val="28"/>
          <w:lang w:eastAsia="en-US"/>
        </w:rPr>
        <w:t xml:space="preserve"> Орловской области 1 низководный мост </w:t>
      </w:r>
      <w:r w:rsidRPr="00544131">
        <w:rPr>
          <w:i/>
          <w:iCs/>
          <w:szCs w:val="28"/>
          <w:lang w:eastAsia="en-US"/>
        </w:rPr>
        <w:t>(</w:t>
      </w:r>
      <w:proofErr w:type="spellStart"/>
      <w:r w:rsidRPr="00544131">
        <w:rPr>
          <w:i/>
          <w:iCs/>
          <w:szCs w:val="28"/>
          <w:lang w:eastAsia="en-US"/>
        </w:rPr>
        <w:t>Мценский</w:t>
      </w:r>
      <w:proofErr w:type="spellEnd"/>
      <w:r w:rsidRPr="00544131">
        <w:rPr>
          <w:i/>
          <w:iCs/>
          <w:szCs w:val="28"/>
          <w:lang w:eastAsia="en-US"/>
        </w:rPr>
        <w:t xml:space="preserve"> район, </w:t>
      </w:r>
      <w:proofErr w:type="spellStart"/>
      <w:r w:rsidRPr="00544131">
        <w:rPr>
          <w:i/>
          <w:iCs/>
          <w:szCs w:val="28"/>
          <w:lang w:eastAsia="en-US"/>
        </w:rPr>
        <w:t>н.п</w:t>
      </w:r>
      <w:proofErr w:type="spellEnd"/>
      <w:r w:rsidRPr="00544131">
        <w:rPr>
          <w:i/>
          <w:iCs/>
          <w:szCs w:val="28"/>
          <w:lang w:eastAsia="en-US"/>
        </w:rPr>
        <w:t>. Городище)</w:t>
      </w:r>
      <w:r w:rsidRPr="00544131">
        <w:rPr>
          <w:iCs/>
          <w:szCs w:val="28"/>
          <w:lang w:eastAsia="en-US"/>
        </w:rPr>
        <w:t>, подтопление участков автомобильных дорог и придомовых территорий не зарегистрировано.</w:t>
      </w:r>
    </w:p>
    <w:p w:rsidR="002A5BEC" w:rsidRPr="00544131" w:rsidRDefault="002A5BEC" w:rsidP="002A5BEC">
      <w:pPr>
        <w:ind w:firstLine="851"/>
        <w:jc w:val="both"/>
        <w:rPr>
          <w:szCs w:val="28"/>
        </w:rPr>
      </w:pPr>
      <w:r w:rsidRPr="00544131">
        <w:rPr>
          <w:szCs w:val="28"/>
        </w:rPr>
        <w:t xml:space="preserve">В результате подтопления низководного моста жизнеобеспечения населения </w:t>
      </w:r>
      <w:proofErr w:type="spellStart"/>
      <w:r w:rsidRPr="00544131">
        <w:rPr>
          <w:szCs w:val="28"/>
        </w:rPr>
        <w:t>н.п</w:t>
      </w:r>
      <w:proofErr w:type="spellEnd"/>
      <w:r w:rsidRPr="00544131">
        <w:rPr>
          <w:szCs w:val="28"/>
        </w:rPr>
        <w:t>. Городище, Орловского района не нарушено.</w:t>
      </w:r>
    </w:p>
    <w:p w:rsidR="002A5BEC" w:rsidRPr="00544131" w:rsidRDefault="002A5BEC" w:rsidP="002A5BEC">
      <w:pPr>
        <w:ind w:firstLine="709"/>
        <w:jc w:val="both"/>
        <w:rPr>
          <w:b/>
          <w:i/>
          <w:szCs w:val="28"/>
        </w:rPr>
      </w:pPr>
      <w:r w:rsidRPr="00544131">
        <w:rPr>
          <w:b/>
          <w:i/>
          <w:szCs w:val="28"/>
        </w:rPr>
        <w:t>Имеется объездной путь</w:t>
      </w:r>
      <w:r w:rsidRPr="00544131">
        <w:rPr>
          <w:i/>
          <w:szCs w:val="28"/>
        </w:rPr>
        <w:t xml:space="preserve"> по дороге с твердым покрытием в районе прогнозируемого подтапливаемого низководного моста у </w:t>
      </w:r>
      <w:proofErr w:type="spellStart"/>
      <w:r w:rsidRPr="00544131">
        <w:rPr>
          <w:i/>
          <w:szCs w:val="28"/>
        </w:rPr>
        <w:t>н.п</w:t>
      </w:r>
      <w:proofErr w:type="spellEnd"/>
      <w:r w:rsidRPr="00544131">
        <w:rPr>
          <w:i/>
          <w:szCs w:val="28"/>
        </w:rPr>
        <w:t>. Городище.</w:t>
      </w:r>
      <w:r w:rsidRPr="00544131">
        <w:rPr>
          <w:b/>
          <w:i/>
          <w:szCs w:val="28"/>
        </w:rPr>
        <w:t xml:space="preserve"> </w:t>
      </w:r>
      <w:r w:rsidRPr="00544131">
        <w:rPr>
          <w:i/>
          <w:szCs w:val="28"/>
        </w:rPr>
        <w:t xml:space="preserve"> Объезд по маршруту: Городище – </w:t>
      </w:r>
      <w:proofErr w:type="spellStart"/>
      <w:r w:rsidRPr="00544131">
        <w:rPr>
          <w:i/>
          <w:szCs w:val="28"/>
        </w:rPr>
        <w:t>Апальково</w:t>
      </w:r>
      <w:proofErr w:type="spellEnd"/>
      <w:r w:rsidRPr="00544131">
        <w:rPr>
          <w:i/>
          <w:szCs w:val="28"/>
        </w:rPr>
        <w:t xml:space="preserve"> - </w:t>
      </w:r>
      <w:proofErr w:type="spellStart"/>
      <w:r w:rsidRPr="00544131">
        <w:rPr>
          <w:i/>
          <w:szCs w:val="28"/>
        </w:rPr>
        <w:t>Отрадинское</w:t>
      </w:r>
      <w:proofErr w:type="spellEnd"/>
      <w:r w:rsidRPr="00544131">
        <w:rPr>
          <w:i/>
          <w:szCs w:val="28"/>
        </w:rPr>
        <w:t xml:space="preserve">, </w:t>
      </w:r>
      <w:r w:rsidRPr="00544131">
        <w:rPr>
          <w:b/>
          <w:i/>
          <w:szCs w:val="28"/>
        </w:rPr>
        <w:t xml:space="preserve">протяженность 23 км. </w:t>
      </w:r>
      <w:r w:rsidRPr="00544131">
        <w:rPr>
          <w:i/>
          <w:szCs w:val="28"/>
        </w:rPr>
        <w:t>Также для перехода через реку имеется подвесной пешеходный мост в 50 м.</w:t>
      </w:r>
      <w:r w:rsidRPr="00544131">
        <w:rPr>
          <w:b/>
          <w:i/>
          <w:szCs w:val="28"/>
        </w:rPr>
        <w:t xml:space="preserve"> </w:t>
      </w:r>
    </w:p>
    <w:p w:rsidR="002A5BEC" w:rsidRPr="00544131" w:rsidRDefault="002A5BEC" w:rsidP="002A5BEC">
      <w:pPr>
        <w:ind w:firstLine="709"/>
        <w:jc w:val="both"/>
        <w:rPr>
          <w:b/>
          <w:szCs w:val="28"/>
        </w:rPr>
      </w:pPr>
      <w:r w:rsidRPr="00544131">
        <w:rPr>
          <w:b/>
          <w:szCs w:val="28"/>
        </w:rPr>
        <w:t>Уровень воды составляет выше полотна моста -</w:t>
      </w:r>
      <w:r w:rsidRPr="00544131">
        <w:rPr>
          <w:b/>
          <w:color w:val="FF0000"/>
          <w:szCs w:val="28"/>
        </w:rPr>
        <w:t xml:space="preserve"> </w:t>
      </w:r>
      <w:r w:rsidR="00A25E54" w:rsidRPr="00544131">
        <w:rPr>
          <w:b/>
          <w:szCs w:val="28"/>
        </w:rPr>
        <w:t>2</w:t>
      </w:r>
      <w:r w:rsidR="00364237" w:rsidRPr="00544131">
        <w:rPr>
          <w:b/>
          <w:szCs w:val="28"/>
        </w:rPr>
        <w:t>5</w:t>
      </w:r>
      <w:r w:rsidRPr="00544131">
        <w:rPr>
          <w:b/>
          <w:color w:val="FF0000"/>
          <w:szCs w:val="28"/>
        </w:rPr>
        <w:t xml:space="preserve"> </w:t>
      </w:r>
      <w:r w:rsidRPr="00544131">
        <w:rPr>
          <w:b/>
          <w:szCs w:val="28"/>
        </w:rPr>
        <w:t xml:space="preserve">см </w:t>
      </w:r>
      <w:r w:rsidR="00364237" w:rsidRPr="00544131">
        <w:rPr>
          <w:i/>
          <w:szCs w:val="28"/>
        </w:rPr>
        <w:t xml:space="preserve">(за сутки </w:t>
      </w:r>
      <w:r w:rsidR="00364237" w:rsidRPr="00544131">
        <w:rPr>
          <w:i/>
          <w:szCs w:val="28"/>
        </w:rPr>
        <w:br/>
        <w:t>0</w:t>
      </w:r>
      <w:r w:rsidRPr="00544131">
        <w:rPr>
          <w:i/>
          <w:szCs w:val="28"/>
        </w:rPr>
        <w:t xml:space="preserve"> см)</w:t>
      </w:r>
      <w:r w:rsidRPr="00544131">
        <w:rPr>
          <w:b/>
          <w:szCs w:val="28"/>
        </w:rPr>
        <w:t>.</w:t>
      </w:r>
    </w:p>
    <w:p w:rsidR="00544131" w:rsidRDefault="00544131" w:rsidP="002A5BEC">
      <w:pPr>
        <w:ind w:firstLine="709"/>
        <w:jc w:val="both"/>
        <w:rPr>
          <w:szCs w:val="28"/>
        </w:rPr>
      </w:pPr>
      <w:r w:rsidRPr="00544131">
        <w:rPr>
          <w:iCs/>
          <w:szCs w:val="28"/>
          <w:lang w:eastAsia="en-US"/>
        </w:rPr>
        <w:t>На территории Рязанской области 1 низководный мост</w:t>
      </w:r>
      <w:r>
        <w:rPr>
          <w:iCs/>
          <w:szCs w:val="28"/>
          <w:lang w:eastAsia="en-US"/>
        </w:rPr>
        <w:t xml:space="preserve"> </w:t>
      </w:r>
      <w:r>
        <w:rPr>
          <w:szCs w:val="28"/>
        </w:rPr>
        <w:t>в</w:t>
      </w:r>
      <w:r w:rsidRPr="007D64F4">
        <w:rPr>
          <w:szCs w:val="28"/>
        </w:rPr>
        <w:t xml:space="preserve"> </w:t>
      </w:r>
      <w:proofErr w:type="spellStart"/>
      <w:r w:rsidRPr="007D64F4">
        <w:rPr>
          <w:szCs w:val="28"/>
        </w:rPr>
        <w:t>н.п</w:t>
      </w:r>
      <w:proofErr w:type="spellEnd"/>
      <w:r w:rsidRPr="007D64F4">
        <w:rPr>
          <w:szCs w:val="28"/>
        </w:rPr>
        <w:t xml:space="preserve">. </w:t>
      </w:r>
      <w:proofErr w:type="spellStart"/>
      <w:r>
        <w:rPr>
          <w:szCs w:val="28"/>
        </w:rPr>
        <w:t>Шелемишево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Скопинского</w:t>
      </w:r>
      <w:proofErr w:type="spellEnd"/>
      <w:r>
        <w:rPr>
          <w:szCs w:val="28"/>
        </w:rPr>
        <w:t xml:space="preserve"> района</w:t>
      </w:r>
      <w:r w:rsidRPr="007D64F4">
        <w:rPr>
          <w:szCs w:val="28"/>
        </w:rPr>
        <w:t xml:space="preserve"> </w:t>
      </w:r>
      <w:r>
        <w:rPr>
          <w:szCs w:val="28"/>
        </w:rPr>
        <w:t>Рязанской области.</w:t>
      </w:r>
    </w:p>
    <w:p w:rsidR="00544131" w:rsidRPr="002719FA" w:rsidRDefault="00544131" w:rsidP="00544131">
      <w:pPr>
        <w:ind w:firstLine="851"/>
        <w:jc w:val="both"/>
        <w:rPr>
          <w:color w:val="000000"/>
          <w:szCs w:val="28"/>
        </w:rPr>
      </w:pPr>
      <w:r w:rsidRPr="002719FA">
        <w:rPr>
          <w:szCs w:val="28"/>
        </w:rPr>
        <w:t xml:space="preserve">В связи с подтоплением низководного моста </w:t>
      </w:r>
      <w:r>
        <w:rPr>
          <w:szCs w:val="28"/>
        </w:rPr>
        <w:t>жизнеобеспечение</w:t>
      </w:r>
      <w:r w:rsidRPr="002719FA">
        <w:rPr>
          <w:szCs w:val="28"/>
        </w:rPr>
        <w:t xml:space="preserve"> населения </w:t>
      </w:r>
      <w:proofErr w:type="spellStart"/>
      <w:r w:rsidRPr="002719FA">
        <w:rPr>
          <w:szCs w:val="28"/>
        </w:rPr>
        <w:t>н.п</w:t>
      </w:r>
      <w:proofErr w:type="spellEnd"/>
      <w:r w:rsidRPr="002719FA">
        <w:rPr>
          <w:szCs w:val="28"/>
        </w:rPr>
        <w:t xml:space="preserve">. </w:t>
      </w:r>
      <w:proofErr w:type="spellStart"/>
      <w:r w:rsidRPr="002719FA">
        <w:rPr>
          <w:szCs w:val="28"/>
        </w:rPr>
        <w:t>Шелемишево</w:t>
      </w:r>
      <w:proofErr w:type="spellEnd"/>
      <w:r w:rsidRPr="002719FA">
        <w:rPr>
          <w:szCs w:val="28"/>
        </w:rPr>
        <w:t xml:space="preserve"> и </w:t>
      </w:r>
      <w:proofErr w:type="spellStart"/>
      <w:r w:rsidRPr="002719FA">
        <w:rPr>
          <w:szCs w:val="28"/>
        </w:rPr>
        <w:t>н.п</w:t>
      </w:r>
      <w:proofErr w:type="spellEnd"/>
      <w:r w:rsidRPr="002719FA">
        <w:rPr>
          <w:szCs w:val="28"/>
        </w:rPr>
        <w:t xml:space="preserve">. </w:t>
      </w:r>
      <w:proofErr w:type="spellStart"/>
      <w:r w:rsidRPr="002719FA">
        <w:rPr>
          <w:szCs w:val="28"/>
        </w:rPr>
        <w:t>Ураково</w:t>
      </w:r>
      <w:proofErr w:type="spellEnd"/>
      <w:r w:rsidRPr="002719FA">
        <w:rPr>
          <w:szCs w:val="28"/>
        </w:rPr>
        <w:t xml:space="preserve">, </w:t>
      </w:r>
      <w:proofErr w:type="spellStart"/>
      <w:r w:rsidRPr="002719FA">
        <w:rPr>
          <w:szCs w:val="28"/>
        </w:rPr>
        <w:t>Скопинского</w:t>
      </w:r>
      <w:proofErr w:type="spellEnd"/>
      <w:r w:rsidRPr="002719FA">
        <w:rPr>
          <w:szCs w:val="28"/>
        </w:rPr>
        <w:t xml:space="preserve"> района</w:t>
      </w:r>
      <w:r>
        <w:rPr>
          <w:szCs w:val="28"/>
        </w:rPr>
        <w:t xml:space="preserve"> не </w:t>
      </w:r>
      <w:r w:rsidRPr="002719FA">
        <w:rPr>
          <w:szCs w:val="28"/>
        </w:rPr>
        <w:t>нарушено.</w:t>
      </w:r>
    </w:p>
    <w:p w:rsidR="00544131" w:rsidRPr="00E77D00" w:rsidRDefault="00544131" w:rsidP="00544131">
      <w:pPr>
        <w:ind w:firstLine="709"/>
        <w:jc w:val="both"/>
        <w:rPr>
          <w:i/>
          <w:szCs w:val="28"/>
        </w:rPr>
      </w:pPr>
      <w:r w:rsidRPr="002B0875">
        <w:rPr>
          <w:b/>
          <w:i/>
          <w:szCs w:val="28"/>
        </w:rPr>
        <w:t>Имеется о</w:t>
      </w:r>
      <w:r w:rsidRPr="00E77D00">
        <w:rPr>
          <w:b/>
          <w:i/>
          <w:szCs w:val="28"/>
        </w:rPr>
        <w:t>бъездной путь</w:t>
      </w:r>
      <w:r w:rsidRPr="00E77D00">
        <w:rPr>
          <w:i/>
          <w:szCs w:val="28"/>
        </w:rPr>
        <w:t xml:space="preserve"> в районе моста у </w:t>
      </w:r>
      <w:proofErr w:type="spellStart"/>
      <w:r w:rsidRPr="00E77D00">
        <w:rPr>
          <w:i/>
          <w:szCs w:val="28"/>
        </w:rPr>
        <w:t>н.п</w:t>
      </w:r>
      <w:proofErr w:type="spellEnd"/>
      <w:r w:rsidRPr="00E77D00">
        <w:rPr>
          <w:i/>
          <w:szCs w:val="28"/>
        </w:rPr>
        <w:t xml:space="preserve">. </w:t>
      </w:r>
      <w:proofErr w:type="spellStart"/>
      <w:r w:rsidRPr="00E77D00">
        <w:rPr>
          <w:b/>
          <w:i/>
          <w:szCs w:val="28"/>
        </w:rPr>
        <w:t>Шелемишево</w:t>
      </w:r>
      <w:proofErr w:type="spellEnd"/>
      <w:r w:rsidRPr="00E77D00">
        <w:rPr>
          <w:i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18 км"/>
        </w:smartTagPr>
        <w:r w:rsidRPr="00E77D00">
          <w:rPr>
            <w:b/>
            <w:i/>
            <w:szCs w:val="28"/>
          </w:rPr>
          <w:t xml:space="preserve">18 км. </w:t>
        </w:r>
        <w:r w:rsidRPr="00E77D00">
          <w:rPr>
            <w:i/>
            <w:szCs w:val="28"/>
          </w:rPr>
          <w:t>О</w:t>
        </w:r>
      </w:smartTag>
      <w:r w:rsidRPr="00E77D00">
        <w:rPr>
          <w:i/>
          <w:szCs w:val="28"/>
        </w:rPr>
        <w:t xml:space="preserve">бъезд по маршруту: </w:t>
      </w:r>
      <w:proofErr w:type="spellStart"/>
      <w:r w:rsidRPr="00E77D00">
        <w:rPr>
          <w:i/>
          <w:szCs w:val="28"/>
        </w:rPr>
        <w:t>Шелемишево</w:t>
      </w:r>
      <w:proofErr w:type="spellEnd"/>
      <w:r w:rsidRPr="00E77D00">
        <w:rPr>
          <w:i/>
          <w:szCs w:val="28"/>
        </w:rPr>
        <w:t xml:space="preserve"> – перекресток 295 км автодороги </w:t>
      </w:r>
      <w:r>
        <w:rPr>
          <w:i/>
          <w:szCs w:val="28"/>
        </w:rPr>
        <w:t>Р-22</w:t>
      </w:r>
      <w:r w:rsidRPr="00E77D00">
        <w:rPr>
          <w:i/>
          <w:szCs w:val="28"/>
        </w:rPr>
        <w:t xml:space="preserve"> – Нагорное (Ряжский район) – </w:t>
      </w:r>
      <w:proofErr w:type="spellStart"/>
      <w:r w:rsidRPr="00E77D00">
        <w:rPr>
          <w:i/>
          <w:szCs w:val="28"/>
        </w:rPr>
        <w:t>Шелемишево</w:t>
      </w:r>
      <w:proofErr w:type="spellEnd"/>
      <w:r w:rsidRPr="00E77D00">
        <w:rPr>
          <w:i/>
          <w:szCs w:val="28"/>
        </w:rPr>
        <w:t xml:space="preserve"> (ул. Советская) - </w:t>
      </w:r>
      <w:proofErr w:type="spellStart"/>
      <w:r w:rsidRPr="00E77D00">
        <w:rPr>
          <w:i/>
          <w:szCs w:val="28"/>
        </w:rPr>
        <w:t>Ураково</w:t>
      </w:r>
      <w:proofErr w:type="spellEnd"/>
      <w:r w:rsidRPr="00E77D00">
        <w:rPr>
          <w:i/>
          <w:szCs w:val="28"/>
        </w:rPr>
        <w:t xml:space="preserve"> (18 км, в том числе 4 км. грунтовая дорога).</w:t>
      </w:r>
    </w:p>
    <w:p w:rsidR="00544131" w:rsidRDefault="00544131" w:rsidP="00544131">
      <w:pPr>
        <w:ind w:firstLine="851"/>
        <w:jc w:val="both"/>
        <w:rPr>
          <w:szCs w:val="28"/>
          <w:shd w:val="clear" w:color="auto" w:fill="FFFFFF"/>
        </w:rPr>
      </w:pPr>
      <w:r w:rsidRPr="00544131">
        <w:rPr>
          <w:b/>
          <w:szCs w:val="28"/>
        </w:rPr>
        <w:t>Уровень воды составляет выше полотна моста - 40 см</w:t>
      </w:r>
      <w:r w:rsidRPr="006061D0">
        <w:rPr>
          <w:szCs w:val="28"/>
          <w:shd w:val="clear" w:color="auto" w:fill="FFFFFF"/>
        </w:rPr>
        <w:t xml:space="preserve"> (за сутки + 50 см).</w:t>
      </w:r>
      <w:r>
        <w:rPr>
          <w:szCs w:val="28"/>
          <w:shd w:val="clear" w:color="auto" w:fill="FFFFFF"/>
        </w:rPr>
        <w:t xml:space="preserve"> </w:t>
      </w:r>
    </w:p>
    <w:p w:rsidR="00544131" w:rsidRPr="00544131" w:rsidRDefault="00544131" w:rsidP="002A5BEC">
      <w:pPr>
        <w:ind w:firstLine="709"/>
        <w:jc w:val="both"/>
        <w:rPr>
          <w:color w:val="FF0000"/>
          <w:szCs w:val="28"/>
          <w:highlight w:val="yellow"/>
        </w:rPr>
      </w:pPr>
    </w:p>
    <w:p w:rsidR="003D422D" w:rsidRPr="00544131" w:rsidRDefault="00A25E54" w:rsidP="003D422D">
      <w:pPr>
        <w:ind w:firstLine="851"/>
        <w:jc w:val="both"/>
        <w:rPr>
          <w:rStyle w:val="aa"/>
          <w:color w:val="000000" w:themeColor="text1"/>
          <w:szCs w:val="28"/>
        </w:rPr>
      </w:pPr>
      <w:r w:rsidRPr="00544131">
        <w:rPr>
          <w:rStyle w:val="aa"/>
          <w:color w:val="000000" w:themeColor="text1"/>
          <w:szCs w:val="28"/>
        </w:rPr>
        <w:t>В связи с установившейся холодной погодой на большинстве рек Центрального федерального округа замедлилось развитие весеннего половодья. Продолжалось разрушение ледяного покрова и выпадение осадков с ростом уровня воды на 7-27 см за сутки на реках Костромской (</w:t>
      </w:r>
      <w:proofErr w:type="spellStart"/>
      <w:r w:rsidRPr="00544131">
        <w:rPr>
          <w:rStyle w:val="aa"/>
          <w:color w:val="000000" w:themeColor="text1"/>
          <w:szCs w:val="28"/>
        </w:rPr>
        <w:t>Немда</w:t>
      </w:r>
      <w:proofErr w:type="spellEnd"/>
      <w:r w:rsidRPr="00544131">
        <w:rPr>
          <w:rStyle w:val="aa"/>
          <w:color w:val="000000" w:themeColor="text1"/>
          <w:szCs w:val="28"/>
        </w:rPr>
        <w:t xml:space="preserve">, </w:t>
      </w:r>
      <w:proofErr w:type="spellStart"/>
      <w:r w:rsidRPr="00544131">
        <w:rPr>
          <w:rStyle w:val="aa"/>
          <w:color w:val="000000" w:themeColor="text1"/>
          <w:szCs w:val="28"/>
        </w:rPr>
        <w:t>Меза</w:t>
      </w:r>
      <w:proofErr w:type="spellEnd"/>
      <w:r w:rsidRPr="00544131">
        <w:rPr>
          <w:rStyle w:val="aa"/>
          <w:color w:val="000000" w:themeColor="text1"/>
          <w:szCs w:val="28"/>
        </w:rPr>
        <w:t>), Ярославской (</w:t>
      </w:r>
      <w:proofErr w:type="spellStart"/>
      <w:r w:rsidRPr="00544131">
        <w:rPr>
          <w:rStyle w:val="aa"/>
          <w:color w:val="000000" w:themeColor="text1"/>
          <w:szCs w:val="28"/>
        </w:rPr>
        <w:t>Которосль</w:t>
      </w:r>
      <w:proofErr w:type="spellEnd"/>
      <w:r w:rsidRPr="00544131">
        <w:rPr>
          <w:rStyle w:val="aa"/>
          <w:color w:val="000000" w:themeColor="text1"/>
          <w:szCs w:val="28"/>
        </w:rPr>
        <w:t xml:space="preserve">, </w:t>
      </w:r>
      <w:proofErr w:type="spellStart"/>
      <w:r w:rsidRPr="00544131">
        <w:rPr>
          <w:rStyle w:val="aa"/>
          <w:color w:val="000000" w:themeColor="text1"/>
          <w:szCs w:val="28"/>
        </w:rPr>
        <w:t>Корожечна</w:t>
      </w:r>
      <w:proofErr w:type="spellEnd"/>
      <w:r w:rsidRPr="00544131">
        <w:rPr>
          <w:rStyle w:val="aa"/>
          <w:color w:val="000000" w:themeColor="text1"/>
          <w:szCs w:val="28"/>
        </w:rPr>
        <w:t xml:space="preserve">, </w:t>
      </w:r>
      <w:proofErr w:type="spellStart"/>
      <w:r w:rsidRPr="00544131">
        <w:rPr>
          <w:rStyle w:val="aa"/>
          <w:color w:val="000000" w:themeColor="text1"/>
          <w:szCs w:val="28"/>
        </w:rPr>
        <w:t>Соть</w:t>
      </w:r>
      <w:proofErr w:type="spellEnd"/>
      <w:r w:rsidRPr="00544131">
        <w:rPr>
          <w:rStyle w:val="aa"/>
          <w:color w:val="000000" w:themeColor="text1"/>
          <w:szCs w:val="28"/>
        </w:rPr>
        <w:t>), Тверской (</w:t>
      </w:r>
      <w:proofErr w:type="spellStart"/>
      <w:r w:rsidRPr="00544131">
        <w:rPr>
          <w:rStyle w:val="aa"/>
          <w:color w:val="000000" w:themeColor="text1"/>
          <w:szCs w:val="28"/>
        </w:rPr>
        <w:t>Молога</w:t>
      </w:r>
      <w:proofErr w:type="spellEnd"/>
      <w:r w:rsidRPr="00544131">
        <w:rPr>
          <w:rStyle w:val="aa"/>
          <w:color w:val="000000" w:themeColor="text1"/>
          <w:szCs w:val="28"/>
        </w:rPr>
        <w:t>), Орловской (</w:t>
      </w:r>
      <w:proofErr w:type="spellStart"/>
      <w:r w:rsidRPr="00544131">
        <w:rPr>
          <w:rStyle w:val="aa"/>
          <w:color w:val="000000" w:themeColor="text1"/>
          <w:szCs w:val="28"/>
        </w:rPr>
        <w:t>Оптуха</w:t>
      </w:r>
      <w:proofErr w:type="spellEnd"/>
      <w:r w:rsidRPr="00544131">
        <w:rPr>
          <w:rStyle w:val="aa"/>
          <w:color w:val="000000" w:themeColor="text1"/>
          <w:szCs w:val="28"/>
        </w:rPr>
        <w:t xml:space="preserve">, </w:t>
      </w:r>
      <w:proofErr w:type="spellStart"/>
      <w:r w:rsidRPr="00544131">
        <w:rPr>
          <w:rStyle w:val="aa"/>
          <w:color w:val="000000" w:themeColor="text1"/>
          <w:szCs w:val="28"/>
        </w:rPr>
        <w:t>Нугорь</w:t>
      </w:r>
      <w:proofErr w:type="spellEnd"/>
      <w:r w:rsidRPr="00544131">
        <w:rPr>
          <w:rStyle w:val="aa"/>
          <w:color w:val="000000" w:themeColor="text1"/>
          <w:szCs w:val="28"/>
        </w:rPr>
        <w:t>) областей. В верхнем и нижнем течении Оки и на реках ее бассейна (</w:t>
      </w:r>
      <w:proofErr w:type="spellStart"/>
      <w:r w:rsidRPr="00544131">
        <w:rPr>
          <w:rStyle w:val="aa"/>
          <w:color w:val="000000" w:themeColor="text1"/>
          <w:szCs w:val="28"/>
        </w:rPr>
        <w:t>Клязьма</w:t>
      </w:r>
      <w:proofErr w:type="spellEnd"/>
      <w:r w:rsidRPr="00544131">
        <w:rPr>
          <w:rStyle w:val="aa"/>
          <w:color w:val="000000" w:themeColor="text1"/>
          <w:szCs w:val="28"/>
        </w:rPr>
        <w:t xml:space="preserve">, Угра, </w:t>
      </w:r>
      <w:proofErr w:type="spellStart"/>
      <w:r w:rsidRPr="00544131">
        <w:rPr>
          <w:rStyle w:val="aa"/>
          <w:color w:val="000000" w:themeColor="text1"/>
          <w:szCs w:val="28"/>
        </w:rPr>
        <w:t>Проня</w:t>
      </w:r>
      <w:proofErr w:type="spellEnd"/>
      <w:r w:rsidRPr="00544131">
        <w:rPr>
          <w:rStyle w:val="aa"/>
          <w:color w:val="000000" w:themeColor="text1"/>
          <w:szCs w:val="28"/>
        </w:rPr>
        <w:t xml:space="preserve">, </w:t>
      </w:r>
      <w:proofErr w:type="spellStart"/>
      <w:r w:rsidRPr="00544131">
        <w:rPr>
          <w:rStyle w:val="aa"/>
          <w:color w:val="000000" w:themeColor="text1"/>
          <w:szCs w:val="28"/>
        </w:rPr>
        <w:t>Протва</w:t>
      </w:r>
      <w:proofErr w:type="spellEnd"/>
      <w:r w:rsidRPr="00544131">
        <w:rPr>
          <w:rStyle w:val="aa"/>
          <w:color w:val="000000" w:themeColor="text1"/>
          <w:szCs w:val="28"/>
        </w:rPr>
        <w:t xml:space="preserve">, Теза) уровень воды повышался до 10-37 см за сутки. В верховьях Днепра, Западной Двины и на реках их бассейнов (Десна, </w:t>
      </w:r>
      <w:proofErr w:type="spellStart"/>
      <w:r w:rsidRPr="00544131">
        <w:rPr>
          <w:rStyle w:val="aa"/>
          <w:color w:val="000000" w:themeColor="text1"/>
          <w:szCs w:val="28"/>
        </w:rPr>
        <w:t>Вопь</w:t>
      </w:r>
      <w:proofErr w:type="spellEnd"/>
      <w:r w:rsidRPr="00544131">
        <w:rPr>
          <w:rStyle w:val="aa"/>
          <w:color w:val="000000" w:themeColor="text1"/>
          <w:szCs w:val="28"/>
        </w:rPr>
        <w:t xml:space="preserve">, </w:t>
      </w:r>
      <w:proofErr w:type="spellStart"/>
      <w:r w:rsidRPr="00544131">
        <w:rPr>
          <w:rStyle w:val="aa"/>
          <w:color w:val="000000" w:themeColor="text1"/>
          <w:szCs w:val="28"/>
        </w:rPr>
        <w:t>Сож</w:t>
      </w:r>
      <w:proofErr w:type="spellEnd"/>
      <w:r w:rsidRPr="00544131">
        <w:rPr>
          <w:rStyle w:val="aa"/>
          <w:color w:val="000000" w:themeColor="text1"/>
          <w:szCs w:val="28"/>
        </w:rPr>
        <w:t xml:space="preserve">, </w:t>
      </w:r>
      <w:proofErr w:type="spellStart"/>
      <w:r w:rsidRPr="00544131">
        <w:rPr>
          <w:rStyle w:val="aa"/>
          <w:color w:val="000000" w:themeColor="text1"/>
          <w:szCs w:val="28"/>
        </w:rPr>
        <w:t>Болва</w:t>
      </w:r>
      <w:proofErr w:type="spellEnd"/>
      <w:r w:rsidRPr="00544131">
        <w:rPr>
          <w:rStyle w:val="aa"/>
          <w:color w:val="000000" w:themeColor="text1"/>
          <w:szCs w:val="28"/>
        </w:rPr>
        <w:t xml:space="preserve">, </w:t>
      </w:r>
      <w:proofErr w:type="spellStart"/>
      <w:r w:rsidRPr="00544131">
        <w:rPr>
          <w:rStyle w:val="aa"/>
          <w:color w:val="000000" w:themeColor="text1"/>
          <w:szCs w:val="28"/>
        </w:rPr>
        <w:t>Хмара</w:t>
      </w:r>
      <w:proofErr w:type="spellEnd"/>
      <w:r w:rsidRPr="00544131">
        <w:rPr>
          <w:rStyle w:val="aa"/>
          <w:color w:val="000000" w:themeColor="text1"/>
          <w:szCs w:val="28"/>
        </w:rPr>
        <w:t xml:space="preserve">, </w:t>
      </w:r>
      <w:proofErr w:type="spellStart"/>
      <w:r w:rsidRPr="00544131">
        <w:rPr>
          <w:rStyle w:val="aa"/>
          <w:color w:val="000000" w:themeColor="text1"/>
          <w:szCs w:val="28"/>
        </w:rPr>
        <w:t>Каспля</w:t>
      </w:r>
      <w:proofErr w:type="spellEnd"/>
      <w:r w:rsidRPr="00544131">
        <w:rPr>
          <w:rStyle w:val="aa"/>
          <w:color w:val="000000" w:themeColor="text1"/>
          <w:szCs w:val="28"/>
        </w:rPr>
        <w:t>) продолжался рост уровня воды на 11-40 см за сутки. Незначительное повышение уровня воды наблюдалось на отдельных реках Курской, Тамбовской и Воронежской областей.</w:t>
      </w:r>
    </w:p>
    <w:p w:rsidR="00A25E54" w:rsidRPr="008C606B" w:rsidRDefault="00A25E54" w:rsidP="003D422D">
      <w:pPr>
        <w:ind w:firstLine="851"/>
        <w:jc w:val="both"/>
        <w:rPr>
          <w:rStyle w:val="aa"/>
          <w:b/>
          <w:color w:val="000000" w:themeColor="text1"/>
          <w:szCs w:val="28"/>
          <w:highlight w:val="yellow"/>
        </w:rPr>
      </w:pPr>
    </w:p>
    <w:p w:rsidR="004E40C8" w:rsidRPr="00544131" w:rsidRDefault="00544131" w:rsidP="003D422D">
      <w:pPr>
        <w:ind w:firstLine="851"/>
        <w:jc w:val="both"/>
        <w:rPr>
          <w:rStyle w:val="aa"/>
          <w:b/>
          <w:color w:val="000000" w:themeColor="text1"/>
          <w:szCs w:val="28"/>
        </w:rPr>
      </w:pPr>
      <w:r>
        <w:rPr>
          <w:rStyle w:val="aa"/>
          <w:b/>
          <w:color w:val="000000" w:themeColor="text1"/>
          <w:szCs w:val="28"/>
        </w:rPr>
        <w:t>0</w:t>
      </w:r>
      <w:r w:rsidR="003C4D81" w:rsidRPr="00544131">
        <w:rPr>
          <w:rStyle w:val="aa"/>
          <w:b/>
          <w:color w:val="000000" w:themeColor="text1"/>
          <w:szCs w:val="28"/>
        </w:rPr>
        <w:t>1</w:t>
      </w:r>
      <w:r w:rsidR="004E40C8" w:rsidRPr="00544131">
        <w:rPr>
          <w:rStyle w:val="aa"/>
          <w:b/>
          <w:color w:val="000000" w:themeColor="text1"/>
          <w:szCs w:val="28"/>
        </w:rPr>
        <w:t>.0</w:t>
      </w:r>
      <w:r>
        <w:rPr>
          <w:rStyle w:val="aa"/>
          <w:b/>
          <w:color w:val="000000" w:themeColor="text1"/>
          <w:szCs w:val="28"/>
        </w:rPr>
        <w:t>4</w:t>
      </w:r>
      <w:r w:rsidR="004E40C8" w:rsidRPr="00544131">
        <w:rPr>
          <w:rStyle w:val="aa"/>
          <w:b/>
          <w:color w:val="000000" w:themeColor="text1"/>
          <w:szCs w:val="28"/>
        </w:rPr>
        <w:t>.2022 г. прогнозируется</w:t>
      </w:r>
      <w:r w:rsidR="003C4D81" w:rsidRPr="00544131">
        <w:rPr>
          <w:rStyle w:val="aa"/>
          <w:b/>
          <w:color w:val="000000" w:themeColor="text1"/>
          <w:szCs w:val="28"/>
        </w:rPr>
        <w:t>:</w:t>
      </w:r>
    </w:p>
    <w:p w:rsidR="00544131" w:rsidRDefault="003C4D81" w:rsidP="00544131">
      <w:pPr>
        <w:pStyle w:val="Style10"/>
        <w:tabs>
          <w:tab w:val="left" w:pos="7317"/>
        </w:tabs>
        <w:spacing w:line="240" w:lineRule="auto"/>
        <w:ind w:right="6" w:firstLine="851"/>
        <w:jc w:val="both"/>
        <w:rPr>
          <w:sz w:val="28"/>
          <w:szCs w:val="28"/>
        </w:rPr>
      </w:pPr>
      <w:r w:rsidRPr="00544131">
        <w:rPr>
          <w:sz w:val="28"/>
          <w:szCs w:val="28"/>
        </w:rPr>
        <w:t xml:space="preserve">- на территории </w:t>
      </w:r>
      <w:r w:rsidR="00544131" w:rsidRPr="00544131">
        <w:rPr>
          <w:sz w:val="28"/>
          <w:szCs w:val="28"/>
        </w:rPr>
        <w:t>Липецкой</w:t>
      </w:r>
      <w:r w:rsidR="00544131">
        <w:rPr>
          <w:sz w:val="28"/>
          <w:szCs w:val="28"/>
        </w:rPr>
        <w:t xml:space="preserve"> области прогнозируется подтопление</w:t>
      </w:r>
      <w:r w:rsidR="00544131">
        <w:rPr>
          <w:color w:val="FF0000"/>
          <w:sz w:val="28"/>
          <w:szCs w:val="28"/>
        </w:rPr>
        <w:t xml:space="preserve"> </w:t>
      </w:r>
      <w:r w:rsidR="00544131">
        <w:rPr>
          <w:sz w:val="28"/>
          <w:szCs w:val="28"/>
        </w:rPr>
        <w:t>2-х</w:t>
      </w:r>
      <w:r w:rsidR="00544131" w:rsidRPr="00E047C7">
        <w:rPr>
          <w:sz w:val="28"/>
          <w:szCs w:val="28"/>
        </w:rPr>
        <w:t xml:space="preserve"> участк</w:t>
      </w:r>
      <w:r w:rsidR="00544131">
        <w:rPr>
          <w:sz w:val="28"/>
          <w:szCs w:val="28"/>
        </w:rPr>
        <w:t>ов автомобильной дороги</w:t>
      </w:r>
      <w:r w:rsidR="00544131" w:rsidRPr="00E047C7">
        <w:rPr>
          <w:sz w:val="28"/>
          <w:szCs w:val="28"/>
        </w:rPr>
        <w:t>:</w:t>
      </w:r>
    </w:p>
    <w:p w:rsidR="00544131" w:rsidRDefault="00544131" w:rsidP="00544131">
      <w:pPr>
        <w:pStyle w:val="Style10"/>
        <w:tabs>
          <w:tab w:val="left" w:pos="7317"/>
        </w:tabs>
        <w:spacing w:line="240" w:lineRule="auto"/>
        <w:ind w:right="6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047C7">
        <w:rPr>
          <w:sz w:val="28"/>
          <w:szCs w:val="28"/>
        </w:rPr>
        <w:t>Участок автомобильной дороги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р. </w:t>
      </w:r>
      <w:proofErr w:type="spellStart"/>
      <w:r>
        <w:rPr>
          <w:sz w:val="28"/>
          <w:szCs w:val="28"/>
        </w:rPr>
        <w:t>Олым</w:t>
      </w:r>
      <w:proofErr w:type="spellEnd"/>
      <w:r>
        <w:rPr>
          <w:sz w:val="28"/>
          <w:szCs w:val="28"/>
        </w:rPr>
        <w:t xml:space="preserve"> в районе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Володаровка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Никольское  </w:t>
      </w:r>
      <w:proofErr w:type="spellStart"/>
      <w:r>
        <w:rPr>
          <w:sz w:val="28"/>
          <w:szCs w:val="28"/>
        </w:rPr>
        <w:t>Воловского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 (низководная переправа, длиной - 8 м, шириной – 2,7 м, высотой – 0,6 м, опоры переправы – железобетонные блоки  для пропуска воды, барьерных ограждений не имеется, настил участка переправы металлический, подъезды к участку дороги – щебеночное). Уровень воды ниже полотна 0</w:t>
      </w:r>
      <w:r w:rsidRPr="00A15F8D">
        <w:rPr>
          <w:sz w:val="28"/>
          <w:szCs w:val="28"/>
        </w:rPr>
        <w:t xml:space="preserve"> </w:t>
      </w:r>
      <w:proofErr w:type="gramStart"/>
      <w:r w:rsidRPr="00A15F8D">
        <w:rPr>
          <w:sz w:val="28"/>
          <w:szCs w:val="28"/>
        </w:rPr>
        <w:t>см.( изменения</w:t>
      </w:r>
      <w:proofErr w:type="gramEnd"/>
      <w:r w:rsidRPr="00A15F8D">
        <w:rPr>
          <w:sz w:val="28"/>
          <w:szCs w:val="28"/>
        </w:rPr>
        <w:t xml:space="preserve"> за сутки +</w:t>
      </w:r>
      <w:r>
        <w:rPr>
          <w:sz w:val="28"/>
          <w:szCs w:val="28"/>
        </w:rPr>
        <w:t>20</w:t>
      </w:r>
      <w:r w:rsidRPr="00A15F8D">
        <w:rPr>
          <w:sz w:val="28"/>
          <w:szCs w:val="28"/>
        </w:rPr>
        <w:t xml:space="preserve"> см).</w:t>
      </w:r>
    </w:p>
    <w:p w:rsidR="00544131" w:rsidRPr="00A15F8D" w:rsidRDefault="00544131" w:rsidP="00544131">
      <w:pPr>
        <w:pStyle w:val="Style10"/>
        <w:tabs>
          <w:tab w:val="left" w:pos="7317"/>
        </w:tabs>
        <w:spacing w:line="240" w:lineRule="auto"/>
        <w:ind w:right="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1F12">
        <w:rPr>
          <w:sz w:val="28"/>
          <w:szCs w:val="28"/>
        </w:rPr>
        <w:t xml:space="preserve">Участок дороги через р. Дон в </w:t>
      </w:r>
      <w:proofErr w:type="spellStart"/>
      <w:r w:rsidRPr="00721F12">
        <w:rPr>
          <w:sz w:val="28"/>
          <w:szCs w:val="28"/>
        </w:rPr>
        <w:t>н.п</w:t>
      </w:r>
      <w:proofErr w:type="spellEnd"/>
      <w:r w:rsidRPr="00721F12">
        <w:rPr>
          <w:sz w:val="28"/>
          <w:szCs w:val="28"/>
        </w:rPr>
        <w:t xml:space="preserve">. Красная Заря и Колодези </w:t>
      </w:r>
      <w:proofErr w:type="spellStart"/>
      <w:r w:rsidRPr="00721F12">
        <w:rPr>
          <w:sz w:val="28"/>
          <w:szCs w:val="28"/>
        </w:rPr>
        <w:t>Бигильдинского</w:t>
      </w:r>
      <w:proofErr w:type="spellEnd"/>
      <w:r w:rsidRPr="00721F12">
        <w:rPr>
          <w:sz w:val="28"/>
          <w:szCs w:val="28"/>
        </w:rPr>
        <w:t xml:space="preserve"> сельского поселения </w:t>
      </w:r>
      <w:proofErr w:type="spellStart"/>
      <w:r w:rsidRPr="00721F12">
        <w:rPr>
          <w:sz w:val="28"/>
          <w:szCs w:val="28"/>
        </w:rPr>
        <w:t>Данковского</w:t>
      </w:r>
      <w:proofErr w:type="spellEnd"/>
      <w:r w:rsidRPr="00721F12">
        <w:rPr>
          <w:sz w:val="28"/>
          <w:szCs w:val="28"/>
        </w:rPr>
        <w:t xml:space="preserve"> района (длиной- 45 м., </w:t>
      </w:r>
      <w:r w:rsidRPr="00151E48">
        <w:rPr>
          <w:sz w:val="28"/>
          <w:szCs w:val="28"/>
        </w:rPr>
        <w:t xml:space="preserve">шириной – 5 м., высотой – 1,0 м., опоры насыпные, металлические трубы). Уровень воды </w:t>
      </w:r>
      <w:r>
        <w:rPr>
          <w:sz w:val="28"/>
          <w:szCs w:val="28"/>
        </w:rPr>
        <w:t>ниже</w:t>
      </w:r>
      <w:r w:rsidRPr="00151E48">
        <w:rPr>
          <w:sz w:val="28"/>
          <w:szCs w:val="28"/>
        </w:rPr>
        <w:t xml:space="preserve"> </w:t>
      </w:r>
      <w:r w:rsidRPr="00E65E93">
        <w:rPr>
          <w:color w:val="000000"/>
          <w:sz w:val="28"/>
          <w:szCs w:val="28"/>
        </w:rPr>
        <w:t xml:space="preserve">полотна участка дороги </w:t>
      </w:r>
      <w:r>
        <w:rPr>
          <w:color w:val="000000"/>
          <w:sz w:val="28"/>
          <w:szCs w:val="28"/>
        </w:rPr>
        <w:t>- 25</w:t>
      </w:r>
      <w:r w:rsidRPr="00E65E93">
        <w:rPr>
          <w:color w:val="000000"/>
          <w:sz w:val="28"/>
          <w:szCs w:val="28"/>
        </w:rPr>
        <w:t>см (за сутки +</w:t>
      </w:r>
      <w:r>
        <w:rPr>
          <w:color w:val="000000"/>
          <w:sz w:val="28"/>
          <w:szCs w:val="28"/>
        </w:rPr>
        <w:t>30</w:t>
      </w:r>
      <w:r w:rsidRPr="00E65E93">
        <w:rPr>
          <w:color w:val="000000"/>
          <w:sz w:val="28"/>
          <w:szCs w:val="28"/>
        </w:rPr>
        <w:t>).</w:t>
      </w:r>
    </w:p>
    <w:p w:rsidR="003C4D81" w:rsidRPr="008C606B" w:rsidRDefault="003C4D81" w:rsidP="00544131">
      <w:pPr>
        <w:pStyle w:val="Style10"/>
        <w:tabs>
          <w:tab w:val="left" w:pos="7317"/>
        </w:tabs>
        <w:spacing w:line="240" w:lineRule="auto"/>
        <w:ind w:right="6" w:firstLine="851"/>
        <w:jc w:val="both"/>
        <w:rPr>
          <w:rStyle w:val="aa"/>
          <w:b/>
          <w:color w:val="000000" w:themeColor="text1"/>
          <w:szCs w:val="28"/>
          <w:highlight w:val="yellow"/>
        </w:rPr>
      </w:pPr>
    </w:p>
    <w:p w:rsidR="009954B8" w:rsidRPr="008C606B" w:rsidRDefault="009954B8" w:rsidP="009954B8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  <w:highlight w:val="yellow"/>
        </w:rPr>
      </w:pPr>
    </w:p>
    <w:p w:rsidR="00BB737E" w:rsidRPr="00544131" w:rsidRDefault="00BB737E" w:rsidP="00BB737E">
      <w:pPr>
        <w:ind w:firstLine="851"/>
        <w:jc w:val="both"/>
        <w:rPr>
          <w:b/>
          <w:szCs w:val="28"/>
        </w:rPr>
      </w:pPr>
      <w:r w:rsidRPr="00544131">
        <w:rPr>
          <w:b/>
          <w:szCs w:val="28"/>
        </w:rPr>
        <w:t>1.5 Ледовая обстановка</w:t>
      </w:r>
      <w:r w:rsidR="00B9391F" w:rsidRPr="00544131">
        <w:rPr>
          <w:b/>
          <w:szCs w:val="28"/>
        </w:rPr>
        <w:t xml:space="preserve"> </w:t>
      </w:r>
    </w:p>
    <w:p w:rsidR="000B23F4" w:rsidRPr="00544131" w:rsidRDefault="000B23F4" w:rsidP="000B23F4">
      <w:pPr>
        <w:suppressAutoHyphens/>
        <w:ind w:firstLine="851"/>
        <w:jc w:val="both"/>
        <w:rPr>
          <w:i/>
          <w:szCs w:val="28"/>
        </w:rPr>
      </w:pPr>
      <w:r w:rsidRPr="00544131">
        <w:rPr>
          <w:b/>
          <w:color w:val="000000" w:themeColor="text1"/>
          <w:szCs w:val="28"/>
        </w:rPr>
        <w:t xml:space="preserve">На подотчетной территории Центрального федерального округа спланированы к открытию 7 ледовых переправ: </w:t>
      </w:r>
      <w:r w:rsidRPr="00544131">
        <w:rPr>
          <w:b/>
          <w:i/>
          <w:color w:val="000000" w:themeColor="text1"/>
          <w:szCs w:val="28"/>
        </w:rPr>
        <w:t>Костромская область – 3</w:t>
      </w:r>
      <w:r w:rsidRPr="00544131">
        <w:rPr>
          <w:i/>
          <w:color w:val="000000" w:themeColor="text1"/>
          <w:szCs w:val="28"/>
        </w:rPr>
        <w:t xml:space="preserve"> (</w:t>
      </w:r>
      <w:proofErr w:type="spellStart"/>
      <w:r w:rsidRPr="00544131">
        <w:rPr>
          <w:i/>
          <w:color w:val="000000" w:themeColor="text1"/>
          <w:szCs w:val="28"/>
        </w:rPr>
        <w:t>Шарьинский</w:t>
      </w:r>
      <w:proofErr w:type="spellEnd"/>
      <w:r w:rsidRPr="00544131">
        <w:rPr>
          <w:i/>
          <w:color w:val="000000" w:themeColor="text1"/>
          <w:szCs w:val="28"/>
        </w:rPr>
        <w:t xml:space="preserve"> район, </w:t>
      </w:r>
      <w:proofErr w:type="spellStart"/>
      <w:r w:rsidRPr="00544131">
        <w:rPr>
          <w:i/>
          <w:color w:val="000000" w:themeColor="text1"/>
          <w:szCs w:val="28"/>
        </w:rPr>
        <w:t>н.п</w:t>
      </w:r>
      <w:proofErr w:type="spellEnd"/>
      <w:r w:rsidRPr="00544131">
        <w:rPr>
          <w:i/>
          <w:color w:val="000000" w:themeColor="text1"/>
          <w:szCs w:val="28"/>
        </w:rPr>
        <w:t xml:space="preserve">. Одоевское, река Ветлуга; </w:t>
      </w:r>
      <w:proofErr w:type="spellStart"/>
      <w:r w:rsidRPr="00544131">
        <w:rPr>
          <w:i/>
          <w:color w:val="000000" w:themeColor="text1"/>
          <w:szCs w:val="28"/>
        </w:rPr>
        <w:t>Шарьинский</w:t>
      </w:r>
      <w:proofErr w:type="spellEnd"/>
      <w:r w:rsidRPr="00544131">
        <w:rPr>
          <w:i/>
          <w:color w:val="000000" w:themeColor="text1"/>
          <w:szCs w:val="28"/>
        </w:rPr>
        <w:t xml:space="preserve"> район, н.п. Конево, река Ветлуга; </w:t>
      </w:r>
      <w:proofErr w:type="spellStart"/>
      <w:r w:rsidRPr="00544131">
        <w:rPr>
          <w:i/>
          <w:color w:val="000000" w:themeColor="text1"/>
          <w:szCs w:val="28"/>
        </w:rPr>
        <w:t>Пыщугский</w:t>
      </w:r>
      <w:proofErr w:type="spellEnd"/>
      <w:r w:rsidRPr="00544131">
        <w:rPr>
          <w:i/>
          <w:color w:val="000000" w:themeColor="text1"/>
          <w:szCs w:val="28"/>
        </w:rPr>
        <w:t xml:space="preserve"> район, </w:t>
      </w:r>
      <w:proofErr w:type="spellStart"/>
      <w:r w:rsidRPr="00544131">
        <w:rPr>
          <w:i/>
          <w:color w:val="000000" w:themeColor="text1"/>
          <w:szCs w:val="28"/>
        </w:rPr>
        <w:t>н.п</w:t>
      </w:r>
      <w:proofErr w:type="spellEnd"/>
      <w:r w:rsidRPr="00544131">
        <w:rPr>
          <w:i/>
          <w:color w:val="000000" w:themeColor="text1"/>
          <w:szCs w:val="28"/>
        </w:rPr>
        <w:t xml:space="preserve">. Михайловица, река Ветлуга), </w:t>
      </w:r>
      <w:r w:rsidRPr="00544131">
        <w:rPr>
          <w:b/>
          <w:i/>
          <w:color w:val="000000" w:themeColor="text1"/>
          <w:szCs w:val="28"/>
        </w:rPr>
        <w:t>Рязанская область – 2</w:t>
      </w:r>
      <w:r w:rsidRPr="00544131">
        <w:rPr>
          <w:i/>
          <w:color w:val="000000" w:themeColor="text1"/>
          <w:szCs w:val="28"/>
        </w:rPr>
        <w:t xml:space="preserve"> (Шиловский район, с. </w:t>
      </w:r>
      <w:proofErr w:type="spellStart"/>
      <w:r w:rsidRPr="00544131">
        <w:rPr>
          <w:i/>
          <w:color w:val="000000" w:themeColor="text1"/>
          <w:szCs w:val="28"/>
        </w:rPr>
        <w:t>Юшта</w:t>
      </w:r>
      <w:proofErr w:type="spellEnd"/>
      <w:r w:rsidRPr="00544131">
        <w:rPr>
          <w:i/>
          <w:color w:val="000000" w:themeColor="text1"/>
          <w:szCs w:val="28"/>
        </w:rPr>
        <w:t xml:space="preserve"> - с. Санское, </w:t>
      </w:r>
      <w:proofErr w:type="spellStart"/>
      <w:r w:rsidRPr="00544131">
        <w:rPr>
          <w:i/>
          <w:color w:val="000000" w:themeColor="text1"/>
          <w:szCs w:val="28"/>
        </w:rPr>
        <w:t>р.Ока</w:t>
      </w:r>
      <w:proofErr w:type="spellEnd"/>
      <w:r w:rsidRPr="00544131">
        <w:rPr>
          <w:i/>
          <w:szCs w:val="28"/>
        </w:rPr>
        <w:t xml:space="preserve">; </w:t>
      </w:r>
      <w:proofErr w:type="spellStart"/>
      <w:r w:rsidRPr="00544131">
        <w:rPr>
          <w:i/>
          <w:szCs w:val="28"/>
        </w:rPr>
        <w:t>Касимовский</w:t>
      </w:r>
      <w:proofErr w:type="spellEnd"/>
      <w:r w:rsidRPr="00544131">
        <w:rPr>
          <w:i/>
          <w:szCs w:val="28"/>
        </w:rPr>
        <w:t xml:space="preserve"> р-н, </w:t>
      </w:r>
      <w:proofErr w:type="spellStart"/>
      <w:r w:rsidRPr="00544131">
        <w:rPr>
          <w:i/>
          <w:szCs w:val="28"/>
        </w:rPr>
        <w:t>р.п</w:t>
      </w:r>
      <w:proofErr w:type="spellEnd"/>
      <w:r w:rsidRPr="00544131">
        <w:rPr>
          <w:i/>
          <w:szCs w:val="28"/>
        </w:rPr>
        <w:t xml:space="preserve">. Елатьма, река Ока) </w:t>
      </w:r>
      <w:r w:rsidRPr="00544131">
        <w:rPr>
          <w:b/>
          <w:i/>
          <w:szCs w:val="28"/>
        </w:rPr>
        <w:t>и Ярославская область – 2</w:t>
      </w:r>
      <w:r w:rsidRPr="00544131">
        <w:rPr>
          <w:i/>
          <w:szCs w:val="28"/>
        </w:rPr>
        <w:t xml:space="preserve"> (</w:t>
      </w:r>
      <w:proofErr w:type="spellStart"/>
      <w:r w:rsidRPr="00544131">
        <w:rPr>
          <w:i/>
          <w:szCs w:val="28"/>
        </w:rPr>
        <w:t>Тутаевский</w:t>
      </w:r>
      <w:proofErr w:type="spellEnd"/>
      <w:r w:rsidRPr="00544131">
        <w:rPr>
          <w:i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544131">
        <w:rPr>
          <w:i/>
          <w:szCs w:val="28"/>
        </w:rPr>
        <w:t>Некоузский</w:t>
      </w:r>
      <w:proofErr w:type="spellEnd"/>
      <w:r w:rsidRPr="00544131">
        <w:rPr>
          <w:i/>
          <w:szCs w:val="28"/>
        </w:rPr>
        <w:t xml:space="preserve"> район д. </w:t>
      </w:r>
      <w:proofErr w:type="spellStart"/>
      <w:r w:rsidRPr="00544131">
        <w:rPr>
          <w:i/>
          <w:szCs w:val="28"/>
        </w:rPr>
        <w:t>Сменцево</w:t>
      </w:r>
      <w:proofErr w:type="spellEnd"/>
      <w:r w:rsidRPr="00544131">
        <w:rPr>
          <w:i/>
          <w:szCs w:val="28"/>
        </w:rPr>
        <w:t>, р. Волга).</w:t>
      </w:r>
    </w:p>
    <w:p w:rsidR="000B23F4" w:rsidRPr="00544131" w:rsidRDefault="00364237" w:rsidP="000B23F4">
      <w:pPr>
        <w:suppressAutoHyphens/>
        <w:ind w:firstLine="851"/>
        <w:jc w:val="both"/>
        <w:rPr>
          <w:b/>
          <w:szCs w:val="28"/>
        </w:rPr>
      </w:pPr>
      <w:r w:rsidRPr="00544131">
        <w:rPr>
          <w:b/>
          <w:szCs w:val="28"/>
        </w:rPr>
        <w:t>Функционируе</w:t>
      </w:r>
      <w:r w:rsidR="000B23F4" w:rsidRPr="00544131">
        <w:rPr>
          <w:b/>
          <w:szCs w:val="28"/>
        </w:rPr>
        <w:t xml:space="preserve">т </w:t>
      </w:r>
      <w:r w:rsidR="00B9391F" w:rsidRPr="00544131">
        <w:rPr>
          <w:b/>
          <w:szCs w:val="28"/>
        </w:rPr>
        <w:t>1</w:t>
      </w:r>
      <w:r w:rsidR="000B23F4" w:rsidRPr="00544131">
        <w:rPr>
          <w:b/>
          <w:szCs w:val="28"/>
        </w:rPr>
        <w:t xml:space="preserve"> ледовы</w:t>
      </w:r>
      <w:r w:rsidR="00841CDB" w:rsidRPr="00544131">
        <w:rPr>
          <w:b/>
          <w:szCs w:val="28"/>
        </w:rPr>
        <w:t>е</w:t>
      </w:r>
      <w:r w:rsidR="000B23F4" w:rsidRPr="00544131">
        <w:rPr>
          <w:b/>
          <w:szCs w:val="28"/>
        </w:rPr>
        <w:t xml:space="preserve"> переправы:</w:t>
      </w:r>
      <w:r w:rsidR="000B23F4" w:rsidRPr="00544131">
        <w:rPr>
          <w:i/>
          <w:szCs w:val="28"/>
        </w:rPr>
        <w:t xml:space="preserve"> </w:t>
      </w:r>
      <w:r w:rsidR="000B23F4" w:rsidRPr="00544131">
        <w:rPr>
          <w:b/>
          <w:szCs w:val="28"/>
        </w:rPr>
        <w:t xml:space="preserve">Костромская область – </w:t>
      </w:r>
      <w:proofErr w:type="gramStart"/>
      <w:r w:rsidR="00B9391F" w:rsidRPr="00544131">
        <w:rPr>
          <w:b/>
          <w:szCs w:val="28"/>
        </w:rPr>
        <w:t>1</w:t>
      </w:r>
      <w:r w:rsidR="000B23F4" w:rsidRPr="00544131">
        <w:rPr>
          <w:b/>
          <w:szCs w:val="28"/>
        </w:rPr>
        <w:t xml:space="preserve"> </w:t>
      </w:r>
      <w:r w:rsidR="000B23F4" w:rsidRPr="00544131">
        <w:rPr>
          <w:i/>
          <w:szCs w:val="28"/>
        </w:rPr>
        <w:t xml:space="preserve"> (</w:t>
      </w:r>
      <w:proofErr w:type="spellStart"/>
      <w:proofErr w:type="gramEnd"/>
      <w:r w:rsidR="000B23F4" w:rsidRPr="00544131">
        <w:rPr>
          <w:i/>
          <w:szCs w:val="28"/>
        </w:rPr>
        <w:t>Макарьевский</w:t>
      </w:r>
      <w:proofErr w:type="spellEnd"/>
      <w:r w:rsidR="000B23F4" w:rsidRPr="00544131">
        <w:rPr>
          <w:i/>
          <w:szCs w:val="28"/>
        </w:rPr>
        <w:t xml:space="preserve"> район </w:t>
      </w:r>
      <w:proofErr w:type="spellStart"/>
      <w:r w:rsidR="000B23F4" w:rsidRPr="00544131">
        <w:rPr>
          <w:i/>
          <w:szCs w:val="28"/>
        </w:rPr>
        <w:t>г.о.г</w:t>
      </w:r>
      <w:proofErr w:type="spellEnd"/>
      <w:r w:rsidR="000B23F4" w:rsidRPr="00544131">
        <w:rPr>
          <w:i/>
          <w:szCs w:val="28"/>
        </w:rPr>
        <w:t>. Макарьев, река Унжа, расстояние между берегами 100 м, ширина оборудованной дорожки 8 м, автомобильная (движение однополосное).</w:t>
      </w:r>
      <w:r w:rsidR="000B23F4" w:rsidRPr="00544131">
        <w:rPr>
          <w:b/>
          <w:szCs w:val="28"/>
        </w:rPr>
        <w:t xml:space="preserve"> </w:t>
      </w:r>
    </w:p>
    <w:p w:rsidR="00A918E0" w:rsidRPr="00544131" w:rsidRDefault="00A918E0" w:rsidP="000B23F4">
      <w:pPr>
        <w:suppressAutoHyphens/>
        <w:ind w:firstLine="851"/>
        <w:jc w:val="both"/>
        <w:rPr>
          <w:i/>
          <w:szCs w:val="28"/>
        </w:rPr>
      </w:pPr>
    </w:p>
    <w:p w:rsidR="000B23F4" w:rsidRPr="00544131" w:rsidRDefault="000B23F4" w:rsidP="000B23F4">
      <w:pPr>
        <w:ind w:firstLine="851"/>
        <w:jc w:val="both"/>
        <w:outlineLvl w:val="0"/>
        <w:rPr>
          <w:i/>
          <w:szCs w:val="28"/>
        </w:rPr>
      </w:pPr>
      <w:r w:rsidRPr="00544131">
        <w:rPr>
          <w:b/>
          <w:szCs w:val="28"/>
        </w:rPr>
        <w:t xml:space="preserve">На учёте состоит 419 мест массового выхода людей на лёд </w:t>
      </w:r>
      <w:r w:rsidRPr="00544131">
        <w:rPr>
          <w:i/>
          <w:szCs w:val="28"/>
        </w:rPr>
        <w:t>(Белгородская-</w:t>
      </w:r>
      <w:r w:rsidR="00A573CA" w:rsidRPr="00544131">
        <w:rPr>
          <w:i/>
          <w:szCs w:val="28"/>
        </w:rPr>
        <w:t>8</w:t>
      </w:r>
      <w:r w:rsidRPr="00544131">
        <w:rPr>
          <w:i/>
          <w:szCs w:val="28"/>
        </w:rPr>
        <w:t>, Брянская-15, Владимирская-30, Воронежская-18, Ивановская-27, Калужская-25, Костромская-34, Курская-10, Липецкая-10, Московская-31, Орловская-15, Рязанская-48, Смоленская-19, Тамбовская-12, Тверская-75, Тульская-15, Ярославская-24)</w:t>
      </w:r>
      <w:r w:rsidRPr="00544131">
        <w:rPr>
          <w:b/>
          <w:bCs/>
          <w:szCs w:val="28"/>
        </w:rPr>
        <w:t xml:space="preserve">. Используются – </w:t>
      </w:r>
      <w:r w:rsidR="002253C1" w:rsidRPr="00544131">
        <w:rPr>
          <w:b/>
          <w:bCs/>
          <w:szCs w:val="28"/>
        </w:rPr>
        <w:t>1</w:t>
      </w:r>
      <w:r w:rsidR="00A25E54" w:rsidRPr="00544131">
        <w:rPr>
          <w:b/>
          <w:bCs/>
          <w:szCs w:val="28"/>
        </w:rPr>
        <w:t>6</w:t>
      </w:r>
      <w:r w:rsidR="00544131" w:rsidRPr="00544131">
        <w:rPr>
          <w:b/>
          <w:bCs/>
          <w:szCs w:val="28"/>
        </w:rPr>
        <w:t>7</w:t>
      </w:r>
      <w:r w:rsidRPr="00544131">
        <w:rPr>
          <w:b/>
          <w:bCs/>
          <w:szCs w:val="28"/>
        </w:rPr>
        <w:t xml:space="preserve"> </w:t>
      </w:r>
      <w:r w:rsidRPr="00544131">
        <w:rPr>
          <w:bCs/>
          <w:i/>
          <w:szCs w:val="28"/>
        </w:rPr>
        <w:t>(</w:t>
      </w:r>
      <w:r w:rsidRPr="00544131">
        <w:rPr>
          <w:i/>
          <w:szCs w:val="28"/>
        </w:rPr>
        <w:t>Белгородская-</w:t>
      </w:r>
      <w:r w:rsidR="00544131" w:rsidRPr="00544131">
        <w:rPr>
          <w:i/>
          <w:szCs w:val="28"/>
        </w:rPr>
        <w:t>3</w:t>
      </w:r>
      <w:r w:rsidRPr="00544131">
        <w:rPr>
          <w:i/>
          <w:szCs w:val="28"/>
        </w:rPr>
        <w:t xml:space="preserve">, </w:t>
      </w:r>
      <w:r w:rsidRPr="00544131">
        <w:rPr>
          <w:bCs/>
          <w:i/>
          <w:szCs w:val="28"/>
        </w:rPr>
        <w:t>Брянская-</w:t>
      </w:r>
      <w:r w:rsidR="00AB3966" w:rsidRPr="00544131">
        <w:rPr>
          <w:bCs/>
          <w:i/>
          <w:szCs w:val="28"/>
        </w:rPr>
        <w:t>2</w:t>
      </w:r>
      <w:r w:rsidRPr="00544131">
        <w:rPr>
          <w:bCs/>
          <w:i/>
          <w:szCs w:val="28"/>
        </w:rPr>
        <w:t>, Владимирская-</w:t>
      </w:r>
      <w:r w:rsidR="00EF5A00" w:rsidRPr="00544131">
        <w:rPr>
          <w:bCs/>
          <w:i/>
          <w:szCs w:val="28"/>
        </w:rPr>
        <w:t>0</w:t>
      </w:r>
      <w:r w:rsidR="00D24488" w:rsidRPr="00544131">
        <w:rPr>
          <w:bCs/>
          <w:i/>
          <w:szCs w:val="28"/>
        </w:rPr>
        <w:t>, Воронежская-</w:t>
      </w:r>
      <w:r w:rsidR="002253C1" w:rsidRPr="00544131">
        <w:rPr>
          <w:bCs/>
          <w:i/>
          <w:szCs w:val="28"/>
        </w:rPr>
        <w:t>4</w:t>
      </w:r>
      <w:r w:rsidR="005F4C56" w:rsidRPr="00544131">
        <w:rPr>
          <w:bCs/>
          <w:i/>
          <w:szCs w:val="28"/>
        </w:rPr>
        <w:t>, Ивановская-21, Калужская-12</w:t>
      </w:r>
      <w:r w:rsidR="00AB3966" w:rsidRPr="00544131">
        <w:rPr>
          <w:bCs/>
          <w:i/>
          <w:szCs w:val="28"/>
        </w:rPr>
        <w:t>, Костромская-</w:t>
      </w:r>
      <w:r w:rsidR="005F4C56" w:rsidRPr="00544131">
        <w:rPr>
          <w:bCs/>
          <w:i/>
          <w:szCs w:val="28"/>
        </w:rPr>
        <w:t>3</w:t>
      </w:r>
      <w:r w:rsidRPr="00544131">
        <w:rPr>
          <w:bCs/>
          <w:i/>
          <w:szCs w:val="28"/>
        </w:rPr>
        <w:t xml:space="preserve">, Курская-0, </w:t>
      </w:r>
      <w:r w:rsidR="005F4C56" w:rsidRPr="00544131">
        <w:rPr>
          <w:bCs/>
          <w:i/>
          <w:szCs w:val="28"/>
        </w:rPr>
        <w:t>Липецкая-8</w:t>
      </w:r>
      <w:r w:rsidRPr="00544131">
        <w:rPr>
          <w:bCs/>
          <w:i/>
          <w:szCs w:val="28"/>
        </w:rPr>
        <w:t>, Московская-</w:t>
      </w:r>
      <w:r w:rsidR="0044265B" w:rsidRPr="00544131">
        <w:rPr>
          <w:bCs/>
          <w:i/>
          <w:szCs w:val="28"/>
        </w:rPr>
        <w:t>2</w:t>
      </w:r>
      <w:r w:rsidR="00A25E54" w:rsidRPr="00544131">
        <w:rPr>
          <w:bCs/>
          <w:i/>
          <w:szCs w:val="28"/>
        </w:rPr>
        <w:t>5</w:t>
      </w:r>
      <w:r w:rsidRPr="00544131">
        <w:rPr>
          <w:bCs/>
          <w:i/>
          <w:szCs w:val="28"/>
        </w:rPr>
        <w:t>, Орловская-1</w:t>
      </w:r>
      <w:r w:rsidR="002253C1" w:rsidRPr="00544131">
        <w:rPr>
          <w:bCs/>
          <w:i/>
          <w:szCs w:val="28"/>
        </w:rPr>
        <w:t>0, Рязанская-48, Смоленская-15, Тамбовская-9</w:t>
      </w:r>
      <w:r w:rsidRPr="00544131">
        <w:rPr>
          <w:bCs/>
          <w:i/>
          <w:szCs w:val="28"/>
        </w:rPr>
        <w:t xml:space="preserve">, </w:t>
      </w:r>
      <w:r w:rsidRPr="00544131">
        <w:rPr>
          <w:i/>
          <w:szCs w:val="28"/>
        </w:rPr>
        <w:t>Тверская-</w:t>
      </w:r>
      <w:r w:rsidR="00A25E54" w:rsidRPr="00544131">
        <w:rPr>
          <w:i/>
          <w:szCs w:val="28"/>
        </w:rPr>
        <w:t>1</w:t>
      </w:r>
      <w:r w:rsidRPr="00544131">
        <w:rPr>
          <w:i/>
          <w:szCs w:val="28"/>
        </w:rPr>
        <w:t>, Тульская-</w:t>
      </w:r>
      <w:r w:rsidR="00A260B7" w:rsidRPr="00544131">
        <w:rPr>
          <w:i/>
          <w:szCs w:val="28"/>
        </w:rPr>
        <w:t>0</w:t>
      </w:r>
      <w:r w:rsidRPr="00544131">
        <w:rPr>
          <w:i/>
          <w:szCs w:val="28"/>
        </w:rPr>
        <w:t>, Ярославская-</w:t>
      </w:r>
      <w:r w:rsidR="002253C1" w:rsidRPr="00544131">
        <w:rPr>
          <w:i/>
          <w:szCs w:val="28"/>
        </w:rPr>
        <w:t>6</w:t>
      </w:r>
      <w:r w:rsidRPr="00544131">
        <w:rPr>
          <w:bCs/>
          <w:i/>
          <w:szCs w:val="28"/>
        </w:rPr>
        <w:t>).</w:t>
      </w:r>
    </w:p>
    <w:p w:rsidR="006A5293" w:rsidRPr="00544131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B45014" w:rsidRPr="00544131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544131">
        <w:rPr>
          <w:b/>
          <w:color w:val="000000" w:themeColor="text1"/>
          <w:szCs w:val="28"/>
        </w:rPr>
        <w:t>1.6 Лесопожарная обстановка</w:t>
      </w:r>
    </w:p>
    <w:p w:rsidR="0049454E" w:rsidRPr="00544131" w:rsidRDefault="0049454E" w:rsidP="0049454E">
      <w:pPr>
        <w:tabs>
          <w:tab w:val="left" w:pos="567"/>
          <w:tab w:val="left" w:pos="4343"/>
          <w:tab w:val="left" w:pos="4984"/>
        </w:tabs>
        <w:ind w:firstLine="851"/>
        <w:jc w:val="both"/>
        <w:rPr>
          <w:szCs w:val="28"/>
        </w:rPr>
      </w:pPr>
      <w:r w:rsidRPr="00544131">
        <w:rPr>
          <w:szCs w:val="28"/>
        </w:rPr>
        <w:t xml:space="preserve">По состоянию на 15.00 </w:t>
      </w:r>
      <w:r w:rsidR="00A25E54" w:rsidRPr="00544131">
        <w:rPr>
          <w:szCs w:val="28"/>
        </w:rPr>
        <w:t>3</w:t>
      </w:r>
      <w:r w:rsidR="00544131">
        <w:rPr>
          <w:szCs w:val="28"/>
        </w:rPr>
        <w:t>1</w:t>
      </w:r>
      <w:r w:rsidRPr="00544131">
        <w:rPr>
          <w:szCs w:val="28"/>
        </w:rPr>
        <w:t xml:space="preserve">.03.2022 г. на территории ЦФО преобладает </w:t>
      </w:r>
      <w:r w:rsidRPr="00544131">
        <w:rPr>
          <w:szCs w:val="28"/>
          <w:lang w:val="en-US"/>
        </w:rPr>
        <w:t>I</w:t>
      </w:r>
      <w:r w:rsidRPr="00544131">
        <w:rPr>
          <w:szCs w:val="28"/>
        </w:rPr>
        <w:t xml:space="preserve"> класс пожарной опасности.</w:t>
      </w:r>
    </w:p>
    <w:p w:rsidR="0049454E" w:rsidRPr="008C606B" w:rsidRDefault="0049454E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  <w:highlight w:val="yellow"/>
        </w:rPr>
      </w:pPr>
    </w:p>
    <w:p w:rsidR="00B40235" w:rsidRPr="008C606B" w:rsidRDefault="00B40235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  <w:highlight w:val="yellow"/>
        </w:rPr>
      </w:pPr>
    </w:p>
    <w:p w:rsidR="00C77F52" w:rsidRPr="00544131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544131">
        <w:rPr>
          <w:b/>
          <w:sz w:val="28"/>
          <w:szCs w:val="28"/>
        </w:rPr>
        <w:t>2. Прогноз</w:t>
      </w:r>
      <w:r w:rsidR="0036601F" w:rsidRPr="00544131">
        <w:rPr>
          <w:b/>
          <w:sz w:val="28"/>
          <w:szCs w:val="28"/>
        </w:rPr>
        <w:t xml:space="preserve"> </w:t>
      </w:r>
      <w:r w:rsidRPr="00544131">
        <w:rPr>
          <w:b/>
          <w:sz w:val="28"/>
          <w:szCs w:val="28"/>
        </w:rPr>
        <w:t>возникновения</w:t>
      </w:r>
      <w:r w:rsidR="0036601F" w:rsidRPr="00544131">
        <w:rPr>
          <w:b/>
          <w:sz w:val="28"/>
          <w:szCs w:val="28"/>
        </w:rPr>
        <w:t xml:space="preserve"> </w:t>
      </w:r>
      <w:r w:rsidRPr="00544131">
        <w:rPr>
          <w:b/>
          <w:sz w:val="28"/>
          <w:szCs w:val="28"/>
        </w:rPr>
        <w:t>происшествий (ЧС).</w:t>
      </w:r>
    </w:p>
    <w:p w:rsidR="00A56A76" w:rsidRPr="00544131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544131">
        <w:rPr>
          <w:b/>
          <w:color w:val="000000" w:themeColor="text1"/>
          <w:sz w:val="28"/>
          <w:szCs w:val="28"/>
        </w:rPr>
        <w:t>О</w:t>
      </w:r>
      <w:r w:rsidR="00C77F52" w:rsidRPr="00544131">
        <w:rPr>
          <w:b/>
          <w:color w:val="000000" w:themeColor="text1"/>
          <w:sz w:val="28"/>
          <w:szCs w:val="28"/>
        </w:rPr>
        <w:t>пасные метеорологические явления</w:t>
      </w:r>
      <w:r w:rsidR="00FA0A18" w:rsidRPr="00544131">
        <w:rPr>
          <w:b/>
          <w:color w:val="000000" w:themeColor="text1"/>
          <w:sz w:val="28"/>
          <w:szCs w:val="28"/>
        </w:rPr>
        <w:t>:</w:t>
      </w:r>
      <w:r w:rsidR="003E7DF5" w:rsidRPr="00544131">
        <w:rPr>
          <w:b/>
          <w:color w:val="000000" w:themeColor="text1"/>
          <w:sz w:val="28"/>
          <w:szCs w:val="28"/>
        </w:rPr>
        <w:t xml:space="preserve"> </w:t>
      </w:r>
      <w:r w:rsidR="00DE2197" w:rsidRPr="00544131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B44B31" w:rsidRPr="00544131" w:rsidRDefault="00D102DB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i/>
          <w:color w:val="000000" w:themeColor="text1"/>
          <w:sz w:val="28"/>
          <w:szCs w:val="28"/>
        </w:rPr>
      </w:pPr>
      <w:r w:rsidRPr="00544131">
        <w:rPr>
          <w:b/>
          <w:color w:val="000000" w:themeColor="text1"/>
          <w:sz w:val="28"/>
          <w:szCs w:val="28"/>
        </w:rPr>
        <w:t>Неблагоприятные метеорологические явления</w:t>
      </w:r>
      <w:r w:rsidR="00FA0A18" w:rsidRPr="00544131">
        <w:rPr>
          <w:b/>
          <w:color w:val="000000" w:themeColor="text1"/>
          <w:sz w:val="28"/>
          <w:szCs w:val="28"/>
        </w:rPr>
        <w:t>:</w:t>
      </w:r>
      <w:r w:rsidR="00D7637F" w:rsidRPr="00544131">
        <w:rPr>
          <w:b/>
          <w:color w:val="000000" w:themeColor="text1"/>
          <w:sz w:val="28"/>
          <w:szCs w:val="28"/>
        </w:rPr>
        <w:t xml:space="preserve"> </w:t>
      </w:r>
      <w:r w:rsidR="00F24CE5" w:rsidRPr="00544131">
        <w:rPr>
          <w:b/>
          <w:i/>
          <w:color w:val="000000" w:themeColor="text1"/>
          <w:sz w:val="28"/>
          <w:szCs w:val="28"/>
        </w:rPr>
        <w:t>не прогнозируются.</w:t>
      </w:r>
    </w:p>
    <w:p w:rsidR="00F24CE5" w:rsidRPr="008C606B" w:rsidRDefault="00F24CE5" w:rsidP="00AA094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Cs w:val="28"/>
          <w:highlight w:val="yellow"/>
        </w:rPr>
      </w:pPr>
    </w:p>
    <w:p w:rsidR="002B5BAB" w:rsidRPr="0020090F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20090F">
        <w:rPr>
          <w:b/>
          <w:color w:val="000000" w:themeColor="text1"/>
          <w:szCs w:val="28"/>
        </w:rPr>
        <w:t>2.1.</w:t>
      </w:r>
      <w:r w:rsidRPr="0020090F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E42536" w:rsidRPr="0020090F" w:rsidRDefault="00BC18FE" w:rsidP="00877F5E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20090F">
        <w:rPr>
          <w:rFonts w:eastAsia="font303"/>
          <w:bCs/>
          <w:color w:val="000000" w:themeColor="text1"/>
          <w:szCs w:val="28"/>
        </w:rPr>
        <w:t xml:space="preserve">В </w:t>
      </w:r>
      <w:r w:rsidRPr="0020090F">
        <w:rPr>
          <w:color w:val="000000" w:themeColor="text1"/>
          <w:spacing w:val="-2"/>
          <w:szCs w:val="28"/>
        </w:rPr>
        <w:t>связи</w:t>
      </w:r>
      <w:r w:rsidR="004F5BE4" w:rsidRPr="0020090F">
        <w:rPr>
          <w:color w:val="000000" w:themeColor="text1"/>
          <w:spacing w:val="-2"/>
          <w:szCs w:val="28"/>
        </w:rPr>
        <w:t xml:space="preserve"> </w:t>
      </w:r>
      <w:r w:rsidR="003800DB" w:rsidRPr="0020090F">
        <w:rPr>
          <w:rFonts w:eastAsia="font303"/>
          <w:bCs/>
          <w:color w:val="000000" w:themeColor="text1"/>
          <w:szCs w:val="28"/>
        </w:rPr>
        <w:t xml:space="preserve">с </w:t>
      </w:r>
      <w:r w:rsidRPr="0020090F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20090F">
        <w:rPr>
          <w:rFonts w:eastAsia="font303"/>
          <w:bCs/>
          <w:color w:val="000000" w:themeColor="text1"/>
          <w:szCs w:val="28"/>
        </w:rPr>
        <w:t xml:space="preserve"> </w:t>
      </w:r>
      <w:r w:rsidRPr="0020090F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20090F">
        <w:rPr>
          <w:rFonts w:eastAsia="font303"/>
          <w:bCs/>
          <w:color w:val="000000" w:themeColor="text1"/>
          <w:szCs w:val="28"/>
        </w:rPr>
        <w:t>,</w:t>
      </w:r>
      <w:r w:rsidR="009C388C" w:rsidRPr="0020090F">
        <w:rPr>
          <w:rFonts w:eastAsia="font303"/>
          <w:bCs/>
          <w:color w:val="000000" w:themeColor="text1"/>
          <w:szCs w:val="28"/>
        </w:rPr>
        <w:t xml:space="preserve"> </w:t>
      </w:r>
      <w:r w:rsidR="005F4D69" w:rsidRPr="0020090F">
        <w:rPr>
          <w:rFonts w:eastAsia="font303"/>
          <w:bCs/>
          <w:color w:val="000000" w:themeColor="text1"/>
          <w:szCs w:val="28"/>
        </w:rPr>
        <w:t>гололедными явлениями,</w:t>
      </w:r>
      <w:r w:rsidR="00744C7B" w:rsidRPr="0020090F">
        <w:rPr>
          <w:rFonts w:eastAsia="font303"/>
          <w:bCs/>
          <w:color w:val="000000" w:themeColor="text1"/>
          <w:szCs w:val="28"/>
        </w:rPr>
        <w:t xml:space="preserve"> </w:t>
      </w:r>
      <w:r w:rsidR="000C6AAF" w:rsidRPr="0020090F">
        <w:rPr>
          <w:rFonts w:eastAsia="font303"/>
          <w:bCs/>
          <w:color w:val="000000" w:themeColor="text1"/>
          <w:szCs w:val="28"/>
        </w:rPr>
        <w:t xml:space="preserve">осадками в виде снега, мокрого снега и дождя, </w:t>
      </w:r>
      <w:r w:rsidR="00F94BA3" w:rsidRPr="0020090F">
        <w:rPr>
          <w:rFonts w:eastAsia="font303"/>
          <w:bCs/>
          <w:color w:val="000000" w:themeColor="text1"/>
          <w:szCs w:val="28"/>
        </w:rPr>
        <w:t xml:space="preserve">на </w:t>
      </w:r>
      <w:r w:rsidRPr="0020090F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20090F">
        <w:rPr>
          <w:rFonts w:eastAsia="font303"/>
          <w:b/>
          <w:bCs/>
          <w:color w:val="000000" w:themeColor="text1"/>
          <w:szCs w:val="28"/>
        </w:rPr>
        <w:t>на</w:t>
      </w:r>
      <w:r w:rsidR="003A520C" w:rsidRPr="0020090F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91C6D" w:rsidRPr="0020090F">
        <w:rPr>
          <w:rFonts w:eastAsia="font303"/>
          <w:b/>
          <w:bCs/>
          <w:color w:val="000000" w:themeColor="text1"/>
          <w:szCs w:val="28"/>
        </w:rPr>
        <w:t>территори</w:t>
      </w:r>
      <w:r w:rsidR="003621A3" w:rsidRPr="0020090F">
        <w:rPr>
          <w:rFonts w:eastAsia="font303"/>
          <w:b/>
          <w:bCs/>
          <w:color w:val="000000" w:themeColor="text1"/>
          <w:szCs w:val="28"/>
        </w:rPr>
        <w:t>и</w:t>
      </w:r>
      <w:r w:rsidR="003A520C" w:rsidRPr="0020090F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0E7B7B" w:rsidRPr="0020090F">
        <w:rPr>
          <w:rFonts w:eastAsia="font303"/>
          <w:b/>
          <w:bCs/>
          <w:color w:val="000000" w:themeColor="text1"/>
          <w:szCs w:val="28"/>
        </w:rPr>
        <w:t xml:space="preserve">Владимирской, Ивановской, Калужской, </w:t>
      </w:r>
      <w:r w:rsidR="000E7B7B" w:rsidRPr="0020090F">
        <w:rPr>
          <w:rFonts w:eastAsia="font303"/>
          <w:b/>
          <w:bCs/>
          <w:color w:val="000000" w:themeColor="text1"/>
          <w:szCs w:val="28"/>
        </w:rPr>
        <w:lastRenderedPageBreak/>
        <w:t xml:space="preserve">Московской, </w:t>
      </w:r>
      <w:r w:rsidR="00D07580" w:rsidRPr="0020090F">
        <w:rPr>
          <w:rFonts w:eastAsia="font303"/>
          <w:b/>
          <w:bCs/>
          <w:color w:val="000000" w:themeColor="text1"/>
          <w:szCs w:val="28"/>
        </w:rPr>
        <w:t xml:space="preserve">Рязанской, </w:t>
      </w:r>
      <w:r w:rsidR="008F77CB" w:rsidRPr="0020090F">
        <w:rPr>
          <w:rFonts w:eastAsia="font303"/>
          <w:b/>
          <w:bCs/>
          <w:color w:val="000000" w:themeColor="text1"/>
          <w:szCs w:val="28"/>
        </w:rPr>
        <w:t xml:space="preserve">Смоленской, </w:t>
      </w:r>
      <w:r w:rsidR="00D07580" w:rsidRPr="0020090F">
        <w:rPr>
          <w:rFonts w:eastAsia="font303"/>
          <w:b/>
          <w:bCs/>
          <w:color w:val="000000" w:themeColor="text1"/>
          <w:szCs w:val="28"/>
        </w:rPr>
        <w:t>Тверской</w:t>
      </w:r>
      <w:r w:rsidR="008F77CB" w:rsidRPr="0020090F">
        <w:rPr>
          <w:rFonts w:eastAsia="font303"/>
          <w:b/>
          <w:bCs/>
          <w:color w:val="000000" w:themeColor="text1"/>
          <w:szCs w:val="28"/>
        </w:rPr>
        <w:t>, Тульской</w:t>
      </w:r>
      <w:r w:rsidR="000E7B7B" w:rsidRPr="0020090F">
        <w:rPr>
          <w:rFonts w:eastAsia="font303"/>
          <w:b/>
          <w:bCs/>
          <w:color w:val="000000" w:themeColor="text1"/>
          <w:szCs w:val="28"/>
        </w:rPr>
        <w:t xml:space="preserve"> и Ярославской областей</w:t>
      </w:r>
      <w:r w:rsidR="00DE6417" w:rsidRPr="0020090F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EE339F" w:rsidRPr="0020090F">
        <w:rPr>
          <w:rFonts w:eastAsia="font303"/>
          <w:bCs/>
          <w:color w:val="000000" w:themeColor="text1"/>
          <w:szCs w:val="28"/>
        </w:rPr>
        <w:t>с</w:t>
      </w:r>
      <w:r w:rsidRPr="0020090F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20090F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20090F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20090F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20090F">
        <w:rPr>
          <w:rFonts w:eastAsia="font303"/>
          <w:bCs/>
          <w:color w:val="000000" w:themeColor="text1"/>
          <w:szCs w:val="28"/>
        </w:rPr>
        <w:t>.</w:t>
      </w:r>
    </w:p>
    <w:p w:rsidR="0020090F" w:rsidRPr="002A5BEC" w:rsidRDefault="0020090F" w:rsidP="0020090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  <w:u w:val="single"/>
        </w:rPr>
      </w:pPr>
      <w:r w:rsidRPr="002A5BEC">
        <w:rPr>
          <w:color w:val="000000" w:themeColor="text1"/>
          <w:szCs w:val="28"/>
        </w:rPr>
        <w:t xml:space="preserve">В связи с порывами ветра </w:t>
      </w:r>
      <w:r w:rsidRPr="002A5BEC">
        <w:rPr>
          <w:b/>
          <w:color w:val="000000" w:themeColor="text1"/>
          <w:szCs w:val="28"/>
        </w:rPr>
        <w:t>до 17 м/с,</w:t>
      </w:r>
      <w:r w:rsidRPr="002A5BEC">
        <w:rPr>
          <w:color w:val="000000" w:themeColor="text1"/>
          <w:szCs w:val="28"/>
        </w:rPr>
        <w:t xml:space="preserve"> изношенностью электросетей, </w:t>
      </w:r>
      <w:r w:rsidRPr="002A5BEC">
        <w:rPr>
          <w:rStyle w:val="aa"/>
          <w:b/>
          <w:color w:val="000000" w:themeColor="text1"/>
          <w:szCs w:val="28"/>
        </w:rPr>
        <w:t xml:space="preserve">на территории </w:t>
      </w:r>
      <w:r>
        <w:rPr>
          <w:rStyle w:val="aa"/>
          <w:b/>
          <w:color w:val="000000" w:themeColor="text1"/>
          <w:szCs w:val="28"/>
        </w:rPr>
        <w:t xml:space="preserve">Белгородской, Брянской и Смоленской </w:t>
      </w:r>
      <w:r w:rsidRPr="002A5BEC">
        <w:rPr>
          <w:rStyle w:val="aa"/>
          <w:b/>
          <w:color w:val="000000" w:themeColor="text1"/>
          <w:szCs w:val="28"/>
        </w:rPr>
        <w:t>областей</w:t>
      </w:r>
      <w:r w:rsidRPr="002A5BEC">
        <w:rPr>
          <w:rStyle w:val="aa"/>
          <w:color w:val="000000" w:themeColor="text1"/>
          <w:szCs w:val="28"/>
        </w:rPr>
        <w:t xml:space="preserve"> </w:t>
      </w:r>
      <w:r w:rsidRPr="002A5BEC">
        <w:rPr>
          <w:color w:val="000000" w:themeColor="text1"/>
          <w:szCs w:val="28"/>
        </w:rPr>
        <w:t xml:space="preserve">повышается вероятность возникновения нарушения электроснабжения </w:t>
      </w:r>
      <w:r w:rsidRPr="002A5BEC">
        <w:rPr>
          <w:i/>
          <w:color w:val="000000" w:themeColor="text1"/>
          <w:szCs w:val="28"/>
        </w:rPr>
        <w:t>(связанного с обрывом (повреждением) ЛЭП и линий связи),</w:t>
      </w:r>
      <w:r w:rsidRPr="002A5BEC">
        <w:rPr>
          <w:color w:val="000000" w:themeColor="text1"/>
          <w:szCs w:val="28"/>
        </w:rPr>
        <w:t xml:space="preserve"> падения деревьев, обрушения слабоукреплённых, широкоформатных, ветхих и рекламных конструкций.</w:t>
      </w:r>
    </w:p>
    <w:p w:rsidR="00D02DB5" w:rsidRPr="0020090F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color w:val="000000" w:themeColor="text1"/>
          <w:szCs w:val="28"/>
        </w:rPr>
      </w:pPr>
      <w:r w:rsidRPr="0020090F">
        <w:rPr>
          <w:rFonts w:eastAsia="font303"/>
          <w:bCs/>
          <w:color w:val="000000" w:themeColor="text1"/>
          <w:szCs w:val="28"/>
        </w:rPr>
        <w:t>При несоблюдении</w:t>
      </w:r>
      <w:r w:rsidR="00DF2783" w:rsidRPr="0020090F">
        <w:rPr>
          <w:rFonts w:eastAsia="font303"/>
          <w:bCs/>
          <w:color w:val="000000" w:themeColor="text1"/>
          <w:szCs w:val="28"/>
        </w:rPr>
        <w:t xml:space="preserve"> мер безопа</w:t>
      </w:r>
      <w:r w:rsidR="00081A65" w:rsidRPr="0020090F">
        <w:rPr>
          <w:rFonts w:eastAsia="font303"/>
          <w:bCs/>
          <w:color w:val="000000" w:themeColor="text1"/>
          <w:szCs w:val="28"/>
        </w:rPr>
        <w:t xml:space="preserve">сности </w:t>
      </w:r>
      <w:r w:rsidR="00686194" w:rsidRPr="0020090F">
        <w:rPr>
          <w:rFonts w:eastAsia="font303"/>
          <w:bCs/>
          <w:color w:val="000000" w:themeColor="text1"/>
          <w:szCs w:val="28"/>
        </w:rPr>
        <w:t>нахождения</w:t>
      </w:r>
      <w:r w:rsidR="00081A65" w:rsidRPr="0020090F">
        <w:rPr>
          <w:rFonts w:eastAsia="font303"/>
          <w:bCs/>
          <w:color w:val="000000" w:themeColor="text1"/>
          <w:szCs w:val="28"/>
        </w:rPr>
        <w:t xml:space="preserve"> на водоемах,</w:t>
      </w:r>
      <w:r w:rsidR="00DF2783" w:rsidRPr="0020090F">
        <w:rPr>
          <w:rFonts w:eastAsia="font303"/>
          <w:bCs/>
          <w:color w:val="000000" w:themeColor="text1"/>
          <w:szCs w:val="28"/>
        </w:rPr>
        <w:t xml:space="preserve"> существует вероятность </w:t>
      </w:r>
      <w:r w:rsidR="00813BAB" w:rsidRPr="0020090F">
        <w:rPr>
          <w:rFonts w:eastAsia="font303"/>
          <w:bCs/>
          <w:color w:val="000000" w:themeColor="text1"/>
          <w:szCs w:val="28"/>
        </w:rPr>
        <w:t xml:space="preserve">провалов людей </w:t>
      </w:r>
      <w:r w:rsidR="00211A24" w:rsidRPr="0020090F">
        <w:rPr>
          <w:rFonts w:eastAsia="font303"/>
          <w:bCs/>
          <w:color w:val="000000" w:themeColor="text1"/>
          <w:szCs w:val="28"/>
        </w:rPr>
        <w:t xml:space="preserve">и техники </w:t>
      </w:r>
      <w:r w:rsidR="00813BAB" w:rsidRPr="0020090F">
        <w:rPr>
          <w:rFonts w:eastAsia="font303"/>
          <w:bCs/>
          <w:color w:val="000000" w:themeColor="text1"/>
          <w:szCs w:val="28"/>
        </w:rPr>
        <w:t>под лёд</w:t>
      </w:r>
      <w:r w:rsidR="001544AE" w:rsidRPr="0020090F">
        <w:rPr>
          <w:rFonts w:eastAsia="font303"/>
          <w:bCs/>
          <w:color w:val="000000" w:themeColor="text1"/>
          <w:szCs w:val="28"/>
        </w:rPr>
        <w:t>,</w:t>
      </w:r>
      <w:r w:rsidR="00D6286D" w:rsidRPr="0020090F">
        <w:rPr>
          <w:rFonts w:eastAsia="font303"/>
          <w:b/>
          <w:bCs/>
          <w:color w:val="000000" w:themeColor="text1"/>
          <w:szCs w:val="28"/>
        </w:rPr>
        <w:t xml:space="preserve"> </w:t>
      </w:r>
      <w:r w:rsidR="001544AE" w:rsidRPr="0020090F">
        <w:rPr>
          <w:rFonts w:eastAsia="font303"/>
          <w:b/>
          <w:bCs/>
          <w:color w:val="000000" w:themeColor="text1"/>
          <w:szCs w:val="28"/>
        </w:rPr>
        <w:t>внимание</w:t>
      </w:r>
      <w:r w:rsidR="00074AC1" w:rsidRPr="0020090F">
        <w:rPr>
          <w:rFonts w:eastAsia="font303"/>
          <w:b/>
          <w:bCs/>
          <w:color w:val="000000" w:themeColor="text1"/>
          <w:szCs w:val="28"/>
        </w:rPr>
        <w:t xml:space="preserve"> обращено на </w:t>
      </w:r>
      <w:r w:rsidR="007F7BE4" w:rsidRPr="0020090F">
        <w:rPr>
          <w:rFonts w:eastAsia="font303"/>
          <w:b/>
          <w:bCs/>
          <w:color w:val="000000" w:themeColor="text1"/>
          <w:szCs w:val="28"/>
        </w:rPr>
        <w:t>всю территорию округа.</w:t>
      </w:r>
    </w:p>
    <w:p w:rsidR="00400F0F" w:rsidRPr="0020090F" w:rsidRDefault="00400F0F" w:rsidP="00E1684F">
      <w:pPr>
        <w:widowControl w:val="0"/>
        <w:suppressAutoHyphens/>
        <w:ind w:firstLine="851"/>
        <w:jc w:val="both"/>
        <w:rPr>
          <w:rFonts w:eastAsia="font303"/>
          <w:bCs/>
          <w:color w:val="FF0000"/>
          <w:szCs w:val="28"/>
        </w:rPr>
      </w:pPr>
    </w:p>
    <w:p w:rsidR="002001C9" w:rsidRPr="0020090F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20090F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20090F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20090F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20090F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20090F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20090F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20090F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20090F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20090F">
        <w:rPr>
          <w:b/>
          <w:color w:val="000000" w:themeColor="text1"/>
          <w:spacing w:val="-2"/>
          <w:szCs w:val="28"/>
        </w:rPr>
        <w:t xml:space="preserve"> </w:t>
      </w:r>
      <w:r w:rsidR="00C63EC1" w:rsidRPr="0020090F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20090F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20090F">
        <w:rPr>
          <w:b/>
          <w:color w:val="000000" w:themeColor="text1"/>
          <w:spacing w:val="-2"/>
          <w:szCs w:val="28"/>
        </w:rPr>
        <w:t xml:space="preserve">на </w:t>
      </w:r>
      <w:r w:rsidR="00C3057A" w:rsidRPr="0020090F">
        <w:rPr>
          <w:b/>
          <w:color w:val="000000" w:themeColor="text1"/>
          <w:spacing w:val="-2"/>
          <w:szCs w:val="28"/>
        </w:rPr>
        <w:t>все</w:t>
      </w:r>
      <w:r w:rsidR="000C2F23" w:rsidRPr="0020090F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20090F">
        <w:rPr>
          <w:b/>
          <w:color w:val="000000" w:themeColor="text1"/>
          <w:spacing w:val="-2"/>
          <w:szCs w:val="28"/>
        </w:rPr>
        <w:t xml:space="preserve"> ЦФО</w:t>
      </w:r>
      <w:r w:rsidR="00536B6A" w:rsidRPr="0020090F">
        <w:rPr>
          <w:b/>
          <w:color w:val="000000" w:themeColor="text1"/>
          <w:spacing w:val="-2"/>
          <w:szCs w:val="28"/>
        </w:rPr>
        <w:t>.</w:t>
      </w:r>
    </w:p>
    <w:p w:rsidR="00CB67FD" w:rsidRPr="0020090F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20090F">
        <w:rPr>
          <w:color w:val="000000" w:themeColor="text1"/>
          <w:szCs w:val="28"/>
        </w:rPr>
        <w:t>ом</w:t>
      </w:r>
      <w:r w:rsidR="00365F90" w:rsidRPr="0020090F">
        <w:rPr>
          <w:color w:val="000000" w:themeColor="text1"/>
          <w:szCs w:val="28"/>
        </w:rPr>
        <w:t xml:space="preserve"> </w:t>
      </w:r>
      <w:r w:rsidRPr="0020090F">
        <w:rPr>
          <w:color w:val="000000" w:themeColor="text1"/>
          <w:szCs w:val="28"/>
        </w:rPr>
        <w:t>секторе суще</w:t>
      </w:r>
      <w:r w:rsidR="00821FFC" w:rsidRPr="0020090F">
        <w:rPr>
          <w:color w:val="000000" w:themeColor="text1"/>
          <w:szCs w:val="28"/>
        </w:rPr>
        <w:t>с</w:t>
      </w:r>
      <w:r w:rsidRPr="0020090F">
        <w:rPr>
          <w:color w:val="000000" w:themeColor="text1"/>
          <w:szCs w:val="28"/>
        </w:rPr>
        <w:t>твует вероятность взрывов бытового газа.</w:t>
      </w:r>
      <w:r w:rsidR="00365F90" w:rsidRPr="0020090F">
        <w:rPr>
          <w:color w:val="000000" w:themeColor="text1"/>
          <w:szCs w:val="28"/>
        </w:rPr>
        <w:t xml:space="preserve"> </w:t>
      </w:r>
      <w:r w:rsidRPr="0020090F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365F90" w:rsidRPr="0020090F">
        <w:rPr>
          <w:b/>
          <w:color w:val="000000" w:themeColor="text1"/>
          <w:szCs w:val="28"/>
        </w:rPr>
        <w:t xml:space="preserve"> </w:t>
      </w:r>
      <w:r w:rsidR="003A79E9" w:rsidRPr="0020090F">
        <w:rPr>
          <w:b/>
          <w:color w:val="000000" w:themeColor="text1"/>
          <w:szCs w:val="28"/>
        </w:rPr>
        <w:t>Московской</w:t>
      </w:r>
      <w:r w:rsidR="00365F90" w:rsidRPr="0020090F">
        <w:rPr>
          <w:b/>
          <w:color w:val="000000" w:themeColor="text1"/>
          <w:szCs w:val="28"/>
        </w:rPr>
        <w:t xml:space="preserve"> </w:t>
      </w:r>
      <w:r w:rsidRPr="0020090F">
        <w:rPr>
          <w:b/>
          <w:color w:val="000000" w:themeColor="text1"/>
          <w:szCs w:val="28"/>
        </w:rPr>
        <w:t>област</w:t>
      </w:r>
      <w:r w:rsidR="003A79E9" w:rsidRPr="0020090F">
        <w:rPr>
          <w:b/>
          <w:color w:val="000000" w:themeColor="text1"/>
          <w:szCs w:val="28"/>
        </w:rPr>
        <w:t>и</w:t>
      </w:r>
      <w:r w:rsidRPr="0020090F">
        <w:rPr>
          <w:b/>
          <w:color w:val="000000" w:themeColor="text1"/>
          <w:szCs w:val="28"/>
        </w:rPr>
        <w:t>.</w:t>
      </w:r>
    </w:p>
    <w:p w:rsidR="00865914" w:rsidRPr="0020090F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20090F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20090F">
        <w:rPr>
          <w:bCs/>
          <w:color w:val="000000" w:themeColor="text1"/>
          <w:szCs w:val="28"/>
        </w:rPr>
        <w:t xml:space="preserve"> </w:t>
      </w:r>
      <w:r w:rsidRPr="0020090F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20090F">
        <w:rPr>
          <w:bCs/>
          <w:color w:val="000000" w:themeColor="text1"/>
          <w:szCs w:val="28"/>
        </w:rPr>
        <w:t>.</w:t>
      </w:r>
      <w:r w:rsidR="00365F90" w:rsidRPr="0020090F">
        <w:rPr>
          <w:bCs/>
          <w:color w:val="000000" w:themeColor="text1"/>
          <w:szCs w:val="28"/>
        </w:rPr>
        <w:t xml:space="preserve"> </w:t>
      </w:r>
      <w:r w:rsidRPr="0020090F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20090F">
        <w:rPr>
          <w:b/>
          <w:color w:val="000000" w:themeColor="text1"/>
          <w:szCs w:val="28"/>
          <w:u w:val="single"/>
        </w:rPr>
        <w:t>и</w:t>
      </w:r>
      <w:r w:rsidR="00365F90" w:rsidRPr="0020090F">
        <w:rPr>
          <w:b/>
          <w:color w:val="000000" w:themeColor="text1"/>
          <w:szCs w:val="28"/>
          <w:u w:val="single"/>
        </w:rPr>
        <w:t xml:space="preserve"> </w:t>
      </w:r>
      <w:r w:rsidR="00D13EEA" w:rsidRPr="0020090F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20090F">
        <w:rPr>
          <w:b/>
          <w:color w:val="000000" w:themeColor="text1"/>
          <w:szCs w:val="28"/>
          <w:u w:val="single"/>
        </w:rPr>
        <w:t xml:space="preserve"> </w:t>
      </w:r>
      <w:r w:rsidR="0018546A" w:rsidRPr="0020090F">
        <w:rPr>
          <w:b/>
          <w:color w:val="000000" w:themeColor="text1"/>
          <w:szCs w:val="28"/>
          <w:u w:val="single"/>
        </w:rPr>
        <w:t>областей</w:t>
      </w:r>
      <w:r w:rsidRPr="0020090F">
        <w:rPr>
          <w:b/>
          <w:color w:val="000000" w:themeColor="text1"/>
          <w:szCs w:val="28"/>
          <w:u w:val="single"/>
        </w:rPr>
        <w:t>.</w:t>
      </w:r>
    </w:p>
    <w:p w:rsidR="002D2F60" w:rsidRPr="0020090F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20090F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20090F">
        <w:rPr>
          <w:b/>
          <w:color w:val="000000" w:themeColor="text1"/>
          <w:szCs w:val="28"/>
        </w:rPr>
        <w:t xml:space="preserve">2.3 </w:t>
      </w:r>
      <w:r w:rsidR="00402199" w:rsidRPr="0020090F">
        <w:rPr>
          <w:b/>
          <w:color w:val="000000" w:themeColor="text1"/>
          <w:szCs w:val="28"/>
        </w:rPr>
        <w:t xml:space="preserve">Биолого-социальные </w:t>
      </w:r>
      <w:r w:rsidR="00402199" w:rsidRPr="0020090F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20090F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20090F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20090F">
        <w:rPr>
          <w:bCs/>
          <w:color w:val="000000" w:themeColor="text1"/>
          <w:szCs w:val="28"/>
        </w:rPr>
        <w:t xml:space="preserve">Брянской, </w:t>
      </w:r>
      <w:r w:rsidR="002B5352" w:rsidRPr="0020090F">
        <w:rPr>
          <w:bCs/>
          <w:color w:val="000000" w:themeColor="text1"/>
          <w:szCs w:val="28"/>
        </w:rPr>
        <w:t>Владимирской, Костромской</w:t>
      </w:r>
      <w:r w:rsidR="00F719CC" w:rsidRPr="0020090F">
        <w:rPr>
          <w:bCs/>
          <w:color w:val="000000" w:themeColor="text1"/>
          <w:szCs w:val="28"/>
        </w:rPr>
        <w:t xml:space="preserve"> и </w:t>
      </w:r>
      <w:r w:rsidR="002B5352" w:rsidRPr="0020090F">
        <w:rPr>
          <w:bCs/>
          <w:color w:val="000000" w:themeColor="text1"/>
          <w:szCs w:val="28"/>
        </w:rPr>
        <w:t>Орловской</w:t>
      </w:r>
      <w:r w:rsidR="00365F90" w:rsidRPr="0020090F">
        <w:rPr>
          <w:bCs/>
          <w:color w:val="000000" w:themeColor="text1"/>
          <w:szCs w:val="28"/>
        </w:rPr>
        <w:t xml:space="preserve"> </w:t>
      </w:r>
      <w:r w:rsidRPr="0020090F">
        <w:rPr>
          <w:bCs/>
          <w:color w:val="000000" w:themeColor="text1"/>
          <w:szCs w:val="28"/>
        </w:rPr>
        <w:t>област</w:t>
      </w:r>
      <w:r w:rsidR="007114B0" w:rsidRPr="0020090F">
        <w:rPr>
          <w:bCs/>
          <w:color w:val="000000" w:themeColor="text1"/>
          <w:szCs w:val="28"/>
        </w:rPr>
        <w:t>ях</w:t>
      </w:r>
      <w:r w:rsidRPr="0020090F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20090F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20090F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20090F">
        <w:rPr>
          <w:color w:val="000000" w:themeColor="text1"/>
          <w:spacing w:val="-2"/>
          <w:szCs w:val="28"/>
        </w:rPr>
        <w:t>и</w:t>
      </w:r>
      <w:r w:rsidRPr="0020090F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2D2F60" w:rsidRPr="0020090F" w:rsidRDefault="002D2F60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20090F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20090F">
        <w:rPr>
          <w:b/>
          <w:color w:val="000000" w:themeColor="text1"/>
          <w:szCs w:val="28"/>
        </w:rPr>
        <w:t>3.Рек</w:t>
      </w:r>
      <w:r w:rsidR="00374D36" w:rsidRPr="0020090F">
        <w:rPr>
          <w:b/>
          <w:color w:val="000000" w:themeColor="text1"/>
          <w:szCs w:val="28"/>
        </w:rPr>
        <w:t>ом</w:t>
      </w:r>
      <w:r w:rsidRPr="0020090F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20090F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1. При выполнении к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20090F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 xml:space="preserve">- </w:t>
      </w:r>
      <w:r w:rsidR="006E0CBB" w:rsidRPr="0020090F">
        <w:rPr>
          <w:color w:val="000000" w:themeColor="text1"/>
          <w:szCs w:val="28"/>
        </w:rPr>
        <w:t xml:space="preserve"> </w:t>
      </w:r>
      <w:r w:rsidRPr="0020090F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20090F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 xml:space="preserve">- </w:t>
      </w:r>
      <w:r w:rsidR="00ED32B6" w:rsidRPr="0020090F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20090F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20090F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lastRenderedPageBreak/>
        <w:t>2. Довести до председателя к</w:t>
      </w:r>
      <w:r w:rsidR="00374D36" w:rsidRPr="0020090F">
        <w:rPr>
          <w:color w:val="000000" w:themeColor="text1"/>
          <w:szCs w:val="28"/>
        </w:rPr>
        <w:t>оми</w:t>
      </w:r>
      <w:r w:rsidRPr="0020090F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20090F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>обильных трассах.</w:t>
      </w:r>
      <w:r w:rsidR="007B770E" w:rsidRPr="0020090F">
        <w:rPr>
          <w:color w:val="000000" w:themeColor="text1"/>
          <w:szCs w:val="28"/>
        </w:rPr>
        <w:t xml:space="preserve"> </w:t>
      </w:r>
      <w:r w:rsidRPr="0020090F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20090F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20090F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20090F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20090F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осуществлять контроль работы к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>овладений с учет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решение вопросов по первоочередн</w:t>
      </w:r>
      <w:r w:rsidR="00374D36" w:rsidRPr="0020090F">
        <w:rPr>
          <w:color w:val="000000" w:themeColor="text1"/>
          <w:szCs w:val="28"/>
        </w:rPr>
        <w:t>ому</w:t>
      </w:r>
      <w:r w:rsidRPr="0020090F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>ощи мал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>ственного взаимодействия;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 xml:space="preserve">- при ликвидации последствий чрезвычайных ситуаций принимать </w:t>
      </w:r>
      <w:r w:rsidRPr="0020090F">
        <w:rPr>
          <w:color w:val="000000" w:themeColor="text1"/>
          <w:szCs w:val="28"/>
        </w:rPr>
        <w:lastRenderedPageBreak/>
        <w:t>самостоятельные, своевременные управленческие решения исходя из складывающейся обстановки, в рамках своей к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>ощью;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20090F">
        <w:rPr>
          <w:color w:val="000000" w:themeColor="text1"/>
          <w:szCs w:val="28"/>
        </w:rPr>
        <w:t>аза совместно с Роспотребнадзором</w:t>
      </w:r>
      <w:r w:rsidRPr="0020090F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>обильных газозаправочных станций.</w:t>
      </w:r>
    </w:p>
    <w:p w:rsidR="00ED32B6" w:rsidRPr="0020090F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 xml:space="preserve"> состоянии.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20090F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20090F">
        <w:rPr>
          <w:bCs/>
          <w:color w:val="000000" w:themeColor="text1"/>
          <w:szCs w:val="28"/>
        </w:rPr>
        <w:t>ых</w:t>
      </w:r>
      <w:r w:rsidRPr="0020090F">
        <w:rPr>
          <w:bCs/>
          <w:color w:val="000000" w:themeColor="text1"/>
          <w:szCs w:val="28"/>
        </w:rPr>
        <w:t xml:space="preserve"> территории </w:t>
      </w:r>
      <w:r w:rsidR="009A2883" w:rsidRPr="0020090F">
        <w:rPr>
          <w:bCs/>
          <w:color w:val="000000" w:themeColor="text1"/>
          <w:szCs w:val="28"/>
        </w:rPr>
        <w:t>ГУ МЧС России</w:t>
      </w:r>
      <w:r w:rsidR="00661CCF" w:rsidRPr="0020090F">
        <w:rPr>
          <w:bCs/>
          <w:color w:val="000000" w:themeColor="text1"/>
          <w:szCs w:val="28"/>
        </w:rPr>
        <w:t xml:space="preserve"> </w:t>
      </w:r>
      <w:r w:rsidR="009A2883" w:rsidRPr="0020090F">
        <w:rPr>
          <w:bCs/>
          <w:color w:val="000000" w:themeColor="text1"/>
          <w:szCs w:val="28"/>
        </w:rPr>
        <w:t>по г. Москве</w:t>
      </w:r>
      <w:r w:rsidRPr="0020090F">
        <w:rPr>
          <w:bCs/>
          <w:color w:val="000000" w:themeColor="text1"/>
          <w:szCs w:val="28"/>
        </w:rPr>
        <w:t>: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20090F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20090F">
        <w:rPr>
          <w:bCs/>
          <w:color w:val="000000" w:themeColor="text1"/>
          <w:szCs w:val="28"/>
        </w:rPr>
        <w:t>а</w:t>
      </w:r>
      <w:r w:rsidRPr="0020090F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20090F">
        <w:rPr>
          <w:bCs/>
          <w:color w:val="000000" w:themeColor="text1"/>
          <w:szCs w:val="28"/>
        </w:rPr>
        <w:t>ом</w:t>
      </w:r>
      <w:r w:rsidRPr="0020090F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20090F">
        <w:rPr>
          <w:bCs/>
          <w:color w:val="000000" w:themeColor="text1"/>
          <w:szCs w:val="28"/>
        </w:rPr>
        <w:t>2) Через СМИ: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20090F">
        <w:rPr>
          <w:color w:val="000000" w:themeColor="text1"/>
          <w:szCs w:val="28"/>
        </w:rPr>
        <w:t>ом</w:t>
      </w:r>
      <w:r w:rsidRPr="0020090F">
        <w:rPr>
          <w:color w:val="000000" w:themeColor="text1"/>
          <w:szCs w:val="28"/>
        </w:rPr>
        <w:t xml:space="preserve"> секторе;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20090F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- о мерах поведения на водных объектах.</w:t>
      </w:r>
    </w:p>
    <w:p w:rsidR="00ED5FE9" w:rsidRPr="0020090F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20090F">
        <w:rPr>
          <w:color w:val="000000" w:themeColor="text1"/>
          <w:szCs w:val="28"/>
        </w:rPr>
        <w:t>,</w:t>
      </w:r>
      <w:r w:rsidRPr="0020090F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20090F">
        <w:rPr>
          <w:color w:val="000000" w:themeColor="text1"/>
          <w:szCs w:val="28"/>
        </w:rPr>
        <w:t>,</w:t>
      </w:r>
      <w:r w:rsidRPr="0020090F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20090F">
        <w:rPr>
          <w:color w:val="000000" w:themeColor="text1"/>
          <w:szCs w:val="28"/>
        </w:rPr>
        <w:t>.</w:t>
      </w:r>
    </w:p>
    <w:p w:rsidR="00007FE3" w:rsidRPr="0020090F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20090F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20090F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11. Продолжить</w:t>
      </w:r>
      <w:r w:rsidR="00346F16" w:rsidRPr="0020090F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20090F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 xml:space="preserve">12. Использовать систему космического мониторинга, а также все имеющиеся службы наземного контроля в целях своевременного выявления очагов </w:t>
      </w:r>
      <w:r w:rsidRPr="0020090F">
        <w:rPr>
          <w:color w:val="000000" w:themeColor="text1"/>
          <w:szCs w:val="28"/>
        </w:rPr>
        <w:lastRenderedPageBreak/>
        <w:t>природных пожаров и принимать исчерпывающие меры по тушению очагов природных пожаров в день их обнаружения.</w:t>
      </w:r>
    </w:p>
    <w:p w:rsidR="003E35B9" w:rsidRPr="0020090F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 xml:space="preserve">13. В рамках </w:t>
      </w:r>
      <w:r w:rsidR="00E70E04" w:rsidRPr="0020090F">
        <w:rPr>
          <w:color w:val="000000" w:themeColor="text1"/>
          <w:szCs w:val="28"/>
        </w:rPr>
        <w:t>прохождения</w:t>
      </w:r>
      <w:r w:rsidRPr="0020090F">
        <w:rPr>
          <w:color w:val="000000" w:themeColor="text1"/>
          <w:szCs w:val="28"/>
        </w:rPr>
        <w:t xml:space="preserve"> пожароопасно</w:t>
      </w:r>
      <w:r w:rsidR="00E70E04" w:rsidRPr="0020090F">
        <w:rPr>
          <w:color w:val="000000" w:themeColor="text1"/>
          <w:szCs w:val="28"/>
        </w:rPr>
        <w:t>го</w:t>
      </w:r>
      <w:r w:rsidRPr="0020090F">
        <w:rPr>
          <w:color w:val="000000" w:themeColor="text1"/>
          <w:szCs w:val="28"/>
        </w:rPr>
        <w:t xml:space="preserve"> период</w:t>
      </w:r>
      <w:r w:rsidR="00E70E04" w:rsidRPr="0020090F">
        <w:rPr>
          <w:color w:val="000000" w:themeColor="text1"/>
          <w:szCs w:val="28"/>
        </w:rPr>
        <w:t>а</w:t>
      </w:r>
      <w:r w:rsidRPr="0020090F">
        <w:rPr>
          <w:color w:val="000000" w:themeColor="text1"/>
          <w:szCs w:val="28"/>
        </w:rPr>
        <w:t xml:space="preserve"> 20</w:t>
      </w:r>
      <w:r w:rsidR="00D47DC1" w:rsidRPr="0020090F">
        <w:rPr>
          <w:color w:val="000000" w:themeColor="text1"/>
          <w:szCs w:val="28"/>
        </w:rPr>
        <w:t>2</w:t>
      </w:r>
      <w:r w:rsidR="00C83000" w:rsidRPr="0020090F">
        <w:rPr>
          <w:color w:val="000000" w:themeColor="text1"/>
          <w:szCs w:val="28"/>
        </w:rPr>
        <w:t>2</w:t>
      </w:r>
      <w:r w:rsidRPr="0020090F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20090F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20090F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20090F">
        <w:rPr>
          <w:color w:val="000000" w:themeColor="text1"/>
          <w:szCs w:val="28"/>
        </w:rPr>
        <w:t>1</w:t>
      </w:r>
      <w:r w:rsidR="00C95DC0" w:rsidRPr="0020090F">
        <w:rPr>
          <w:color w:val="000000" w:themeColor="text1"/>
          <w:szCs w:val="28"/>
        </w:rPr>
        <w:t>4</w:t>
      </w:r>
      <w:r w:rsidR="00ED32B6" w:rsidRPr="0020090F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20090F">
        <w:rPr>
          <w:color w:val="000000" w:themeColor="text1"/>
          <w:szCs w:val="28"/>
        </w:rPr>
        <w:t>ом</w:t>
      </w:r>
      <w:r w:rsidR="00ED32B6" w:rsidRPr="0020090F">
        <w:rPr>
          <w:color w:val="000000" w:themeColor="text1"/>
          <w:szCs w:val="28"/>
        </w:rPr>
        <w:t>у дежурн</w:t>
      </w:r>
      <w:r w:rsidR="00374D36" w:rsidRPr="0020090F">
        <w:rPr>
          <w:color w:val="000000" w:themeColor="text1"/>
          <w:szCs w:val="28"/>
        </w:rPr>
        <w:t>ом</w:t>
      </w:r>
      <w:r w:rsidR="00ED32B6" w:rsidRPr="0020090F">
        <w:rPr>
          <w:color w:val="000000" w:themeColor="text1"/>
          <w:szCs w:val="28"/>
        </w:rPr>
        <w:t xml:space="preserve">у ЦУКС </w:t>
      </w:r>
      <w:r w:rsidR="009A2883" w:rsidRPr="0020090F">
        <w:rPr>
          <w:color w:val="000000" w:themeColor="text1"/>
          <w:szCs w:val="28"/>
        </w:rPr>
        <w:t>ГУ МЧС России по г. Москве</w:t>
      </w:r>
      <w:r w:rsidR="00FB7695" w:rsidRPr="0020090F">
        <w:rPr>
          <w:color w:val="000000" w:themeColor="text1"/>
          <w:szCs w:val="28"/>
        </w:rPr>
        <w:t xml:space="preserve"> и принимать все необходимые </w:t>
      </w:r>
      <w:r w:rsidR="00ED32B6" w:rsidRPr="0020090F">
        <w:rPr>
          <w:color w:val="000000" w:themeColor="text1"/>
          <w:szCs w:val="28"/>
        </w:rPr>
        <w:t>меры для смягчения последствий.</w:t>
      </w:r>
    </w:p>
    <w:p w:rsidR="002D2F60" w:rsidRPr="008C606B" w:rsidRDefault="002D2F60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  <w:highlight w:val="yellow"/>
        </w:rPr>
      </w:pPr>
    </w:p>
    <w:p w:rsidR="00DA0514" w:rsidRPr="008C606B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8C606B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FE6119" w:rsidRPr="008C606B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</w:t>
      </w:r>
      <w:r w:rsidR="00ED3733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</w:t>
      </w:r>
      <w:r w:rsidR="00241F28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ED3733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716ECC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</w:t>
      </w:r>
      <w:r w:rsidR="00A25E8F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8C606B" w:rsidRPr="008C606B">
        <w:rPr>
          <w:bCs/>
          <w:iCs/>
          <w:color w:val="000000" w:themeColor="text1"/>
          <w:spacing w:val="-2"/>
          <w:kern w:val="16"/>
          <w:position w:val="2"/>
          <w:szCs w:val="28"/>
        </w:rPr>
        <w:t>В.В. Горячев</w:t>
      </w:r>
    </w:p>
    <w:p w:rsidR="000E7B7B" w:rsidRDefault="000E7B7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20090F" w:rsidRPr="008C606B" w:rsidRDefault="0020090F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8C606B" w:rsidRDefault="008C606B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8C606B"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Б.С. Столяров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8C606B">
        <w:rPr>
          <w:color w:val="000000" w:themeColor="text1"/>
          <w:sz w:val="16"/>
          <w:szCs w:val="16"/>
        </w:rPr>
        <w:t>34001</w:t>
      </w:r>
      <w:r w:rsidR="00870E8A" w:rsidRPr="008C606B">
        <w:rPr>
          <w:color w:val="000000" w:themeColor="text1"/>
          <w:sz w:val="16"/>
          <w:szCs w:val="16"/>
        </w:rPr>
        <w:t>-</w:t>
      </w:r>
      <w:r w:rsidRPr="008C606B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41" w:rsidRDefault="00307841">
      <w:r>
        <w:separator/>
      </w:r>
    </w:p>
  </w:endnote>
  <w:endnote w:type="continuationSeparator" w:id="0">
    <w:p w:rsidR="00307841" w:rsidRDefault="0030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31" w:rsidRDefault="00544131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4131" w:rsidRDefault="00544131" w:rsidP="008D0970">
    <w:pPr>
      <w:pStyle w:val="a7"/>
      <w:ind w:right="360"/>
    </w:pPr>
  </w:p>
  <w:p w:rsidR="00544131" w:rsidRDefault="00544131"/>
  <w:p w:rsidR="00544131" w:rsidRDefault="005441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31" w:rsidRDefault="00544131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41" w:rsidRDefault="00307841">
      <w:r>
        <w:separator/>
      </w:r>
    </w:p>
  </w:footnote>
  <w:footnote w:type="continuationSeparator" w:id="0">
    <w:p w:rsidR="00307841" w:rsidRDefault="0030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31" w:rsidRDefault="00544131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4131" w:rsidRDefault="00544131">
    <w:pPr>
      <w:pStyle w:val="a5"/>
    </w:pPr>
  </w:p>
  <w:p w:rsidR="00544131" w:rsidRDefault="00544131"/>
  <w:p w:rsidR="00544131" w:rsidRDefault="005441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31" w:rsidRDefault="0054413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2AE">
      <w:rPr>
        <w:noProof/>
      </w:rPr>
      <w:t>7</w:t>
    </w:r>
    <w:r>
      <w:rPr>
        <w:noProof/>
      </w:rPr>
      <w:fldChar w:fldCharType="end"/>
    </w:r>
  </w:p>
  <w:p w:rsidR="00544131" w:rsidRDefault="00544131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31" w:rsidRDefault="00544131">
    <w:pPr>
      <w:pStyle w:val="a5"/>
      <w:jc w:val="center"/>
    </w:pPr>
  </w:p>
  <w:p w:rsidR="00544131" w:rsidRDefault="005441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F7B"/>
    <w:rsid w:val="00052FAF"/>
    <w:rsid w:val="0005339C"/>
    <w:rsid w:val="000533FC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038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955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91"/>
    <w:rsid w:val="000D2EC9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88B"/>
    <w:rsid w:val="000D5A69"/>
    <w:rsid w:val="000D5AA8"/>
    <w:rsid w:val="000D5AD6"/>
    <w:rsid w:val="000D5D2A"/>
    <w:rsid w:val="000D6374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9F7"/>
    <w:rsid w:val="000D7A35"/>
    <w:rsid w:val="000D7E2B"/>
    <w:rsid w:val="000D7F9A"/>
    <w:rsid w:val="000E0014"/>
    <w:rsid w:val="000E0421"/>
    <w:rsid w:val="000E0510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B7B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1A"/>
    <w:rsid w:val="001137A6"/>
    <w:rsid w:val="00113D6F"/>
    <w:rsid w:val="00114079"/>
    <w:rsid w:val="00114153"/>
    <w:rsid w:val="0011419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5DA"/>
    <w:rsid w:val="0013066A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C6D"/>
    <w:rsid w:val="00191ECA"/>
    <w:rsid w:val="001922BC"/>
    <w:rsid w:val="00192605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17C"/>
    <w:rsid w:val="001A03C0"/>
    <w:rsid w:val="001A0655"/>
    <w:rsid w:val="001A0944"/>
    <w:rsid w:val="001A09FD"/>
    <w:rsid w:val="001A0A5A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BB"/>
    <w:rsid w:val="001C768A"/>
    <w:rsid w:val="001C7B12"/>
    <w:rsid w:val="001C7C89"/>
    <w:rsid w:val="001C7CCE"/>
    <w:rsid w:val="001C7DF4"/>
    <w:rsid w:val="001D003B"/>
    <w:rsid w:val="001D0125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066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2D3"/>
    <w:rsid w:val="00212480"/>
    <w:rsid w:val="00212664"/>
    <w:rsid w:val="00212938"/>
    <w:rsid w:val="00213283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FAB"/>
    <w:rsid w:val="0022105A"/>
    <w:rsid w:val="00221D2B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2CDC"/>
    <w:rsid w:val="002331FA"/>
    <w:rsid w:val="002332A0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EED"/>
    <w:rsid w:val="00246041"/>
    <w:rsid w:val="002464E8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C4E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55C0"/>
    <w:rsid w:val="0025606E"/>
    <w:rsid w:val="00256289"/>
    <w:rsid w:val="002562D6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37B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2E"/>
    <w:rsid w:val="002A4734"/>
    <w:rsid w:val="002A4AD5"/>
    <w:rsid w:val="002A4C7D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269"/>
    <w:rsid w:val="002F527D"/>
    <w:rsid w:val="002F52F3"/>
    <w:rsid w:val="002F556E"/>
    <w:rsid w:val="002F5595"/>
    <w:rsid w:val="002F56F0"/>
    <w:rsid w:val="002F5C10"/>
    <w:rsid w:val="002F5C9A"/>
    <w:rsid w:val="002F62C9"/>
    <w:rsid w:val="002F6A69"/>
    <w:rsid w:val="002F6CE9"/>
    <w:rsid w:val="002F6D8A"/>
    <w:rsid w:val="002F6E32"/>
    <w:rsid w:val="002F7849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841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B57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FCC"/>
    <w:rsid w:val="003A64D4"/>
    <w:rsid w:val="003A66D6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9D"/>
    <w:rsid w:val="003E42FF"/>
    <w:rsid w:val="003E4AF1"/>
    <w:rsid w:val="003E4CFA"/>
    <w:rsid w:val="003E4D2A"/>
    <w:rsid w:val="003E5049"/>
    <w:rsid w:val="003E5103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24D"/>
    <w:rsid w:val="004604F6"/>
    <w:rsid w:val="00460704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6E7D"/>
    <w:rsid w:val="004870E9"/>
    <w:rsid w:val="00487416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61C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578"/>
    <w:rsid w:val="004A67D1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AFB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A"/>
    <w:rsid w:val="004C35A8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EAF"/>
    <w:rsid w:val="004C5F0C"/>
    <w:rsid w:val="004C650F"/>
    <w:rsid w:val="004C68BD"/>
    <w:rsid w:val="004C6E4F"/>
    <w:rsid w:val="004C720E"/>
    <w:rsid w:val="004C7613"/>
    <w:rsid w:val="004C7638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EA7"/>
    <w:rsid w:val="004E10C3"/>
    <w:rsid w:val="004E1509"/>
    <w:rsid w:val="004E1A97"/>
    <w:rsid w:val="004E1E10"/>
    <w:rsid w:val="004E2568"/>
    <w:rsid w:val="004E2ABE"/>
    <w:rsid w:val="004E3E63"/>
    <w:rsid w:val="004E4011"/>
    <w:rsid w:val="004E40C8"/>
    <w:rsid w:val="004E4263"/>
    <w:rsid w:val="004E432C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9C0"/>
    <w:rsid w:val="004F0DC6"/>
    <w:rsid w:val="004F13E9"/>
    <w:rsid w:val="004F19B0"/>
    <w:rsid w:val="004F212D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83"/>
    <w:rsid w:val="00502C9E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9E3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F19"/>
    <w:rsid w:val="005651EC"/>
    <w:rsid w:val="005652CB"/>
    <w:rsid w:val="00565334"/>
    <w:rsid w:val="005659D1"/>
    <w:rsid w:val="00565F27"/>
    <w:rsid w:val="0056677A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221"/>
    <w:rsid w:val="00582CF0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7D5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0DF2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3AD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258"/>
    <w:rsid w:val="005E4674"/>
    <w:rsid w:val="005E4A62"/>
    <w:rsid w:val="005E4B8D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54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E"/>
    <w:rsid w:val="00623652"/>
    <w:rsid w:val="006238B4"/>
    <w:rsid w:val="006249DE"/>
    <w:rsid w:val="006250EF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1E8"/>
    <w:rsid w:val="006364BE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AAE"/>
    <w:rsid w:val="00645F91"/>
    <w:rsid w:val="006461B9"/>
    <w:rsid w:val="00646947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45B"/>
    <w:rsid w:val="006825B8"/>
    <w:rsid w:val="00682759"/>
    <w:rsid w:val="006827DB"/>
    <w:rsid w:val="00682CDD"/>
    <w:rsid w:val="00682F0F"/>
    <w:rsid w:val="0068351B"/>
    <w:rsid w:val="00683E48"/>
    <w:rsid w:val="0068425D"/>
    <w:rsid w:val="00684C6B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F6"/>
    <w:rsid w:val="006A1DDC"/>
    <w:rsid w:val="006A1F6B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B7B"/>
    <w:rsid w:val="006B6491"/>
    <w:rsid w:val="006B66E0"/>
    <w:rsid w:val="006B69F7"/>
    <w:rsid w:val="006B6F20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B2E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A3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6ECC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7A0"/>
    <w:rsid w:val="00751A78"/>
    <w:rsid w:val="00751DBA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3E4"/>
    <w:rsid w:val="007664D7"/>
    <w:rsid w:val="007666A1"/>
    <w:rsid w:val="0076678A"/>
    <w:rsid w:val="00766CCC"/>
    <w:rsid w:val="00767893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6286"/>
    <w:rsid w:val="00776474"/>
    <w:rsid w:val="007764F7"/>
    <w:rsid w:val="0077676A"/>
    <w:rsid w:val="007767E2"/>
    <w:rsid w:val="00776C75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127E"/>
    <w:rsid w:val="0079145E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CA5"/>
    <w:rsid w:val="007C2D02"/>
    <w:rsid w:val="007C3155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6F8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2AE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71B"/>
    <w:rsid w:val="00800830"/>
    <w:rsid w:val="00800E67"/>
    <w:rsid w:val="00800ED2"/>
    <w:rsid w:val="00801218"/>
    <w:rsid w:val="008012EA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DCF"/>
    <w:rsid w:val="00826F9F"/>
    <w:rsid w:val="008275E0"/>
    <w:rsid w:val="00827954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C33"/>
    <w:rsid w:val="008371EB"/>
    <w:rsid w:val="0083766F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93"/>
    <w:rsid w:val="00872BEC"/>
    <w:rsid w:val="0087312B"/>
    <w:rsid w:val="00873345"/>
    <w:rsid w:val="0087406D"/>
    <w:rsid w:val="008740A6"/>
    <w:rsid w:val="008743F3"/>
    <w:rsid w:val="00874696"/>
    <w:rsid w:val="008749FA"/>
    <w:rsid w:val="008752E4"/>
    <w:rsid w:val="00875779"/>
    <w:rsid w:val="008758C1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689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72D"/>
    <w:rsid w:val="008A0908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FB0"/>
    <w:rsid w:val="008E5FF5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CB"/>
    <w:rsid w:val="008F792A"/>
    <w:rsid w:val="008F7953"/>
    <w:rsid w:val="008F7CBC"/>
    <w:rsid w:val="009001B2"/>
    <w:rsid w:val="009002F3"/>
    <w:rsid w:val="009009BB"/>
    <w:rsid w:val="009009C7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B22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B5B"/>
    <w:rsid w:val="00946101"/>
    <w:rsid w:val="00946438"/>
    <w:rsid w:val="00946466"/>
    <w:rsid w:val="0094658F"/>
    <w:rsid w:val="00946B90"/>
    <w:rsid w:val="00946BF9"/>
    <w:rsid w:val="00946DDF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0F81"/>
    <w:rsid w:val="0096104E"/>
    <w:rsid w:val="009616C9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AE"/>
    <w:rsid w:val="00977984"/>
    <w:rsid w:val="00977E20"/>
    <w:rsid w:val="00977E35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71DB"/>
    <w:rsid w:val="00987212"/>
    <w:rsid w:val="009878C2"/>
    <w:rsid w:val="00987CCA"/>
    <w:rsid w:val="00987E46"/>
    <w:rsid w:val="00990019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F38"/>
    <w:rsid w:val="009D20E8"/>
    <w:rsid w:val="009D215E"/>
    <w:rsid w:val="009D2418"/>
    <w:rsid w:val="009D259A"/>
    <w:rsid w:val="009D291A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5D2"/>
    <w:rsid w:val="009E08A9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A9"/>
    <w:rsid w:val="009F4DB1"/>
    <w:rsid w:val="009F5240"/>
    <w:rsid w:val="009F5359"/>
    <w:rsid w:val="009F54BB"/>
    <w:rsid w:val="009F5686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DCE"/>
    <w:rsid w:val="00A26E59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B5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A52"/>
    <w:rsid w:val="00A42A88"/>
    <w:rsid w:val="00A42D6D"/>
    <w:rsid w:val="00A4323D"/>
    <w:rsid w:val="00A436D3"/>
    <w:rsid w:val="00A43799"/>
    <w:rsid w:val="00A43864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5C92"/>
    <w:rsid w:val="00A460FB"/>
    <w:rsid w:val="00A4615B"/>
    <w:rsid w:val="00A4639A"/>
    <w:rsid w:val="00A46E85"/>
    <w:rsid w:val="00A470B0"/>
    <w:rsid w:val="00A476E7"/>
    <w:rsid w:val="00A47DBD"/>
    <w:rsid w:val="00A5010B"/>
    <w:rsid w:val="00A502A5"/>
    <w:rsid w:val="00A502D5"/>
    <w:rsid w:val="00A50E1C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E83"/>
    <w:rsid w:val="00A551A8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734E"/>
    <w:rsid w:val="00A573CA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DE4"/>
    <w:rsid w:val="00A66F51"/>
    <w:rsid w:val="00A673C6"/>
    <w:rsid w:val="00A674E3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DAD"/>
    <w:rsid w:val="00AB333E"/>
    <w:rsid w:val="00AB34F8"/>
    <w:rsid w:val="00AB3679"/>
    <w:rsid w:val="00AB3966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19A"/>
    <w:rsid w:val="00AF65BF"/>
    <w:rsid w:val="00AF6915"/>
    <w:rsid w:val="00AF695E"/>
    <w:rsid w:val="00AF6D53"/>
    <w:rsid w:val="00AF6DE1"/>
    <w:rsid w:val="00AF750C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3B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7E8"/>
    <w:rsid w:val="00B4785F"/>
    <w:rsid w:val="00B47B0B"/>
    <w:rsid w:val="00B47B2A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6D65"/>
    <w:rsid w:val="00B97015"/>
    <w:rsid w:val="00B9728F"/>
    <w:rsid w:val="00B97A64"/>
    <w:rsid w:val="00B97CA2"/>
    <w:rsid w:val="00B97D86"/>
    <w:rsid w:val="00B97EC9"/>
    <w:rsid w:val="00B97F02"/>
    <w:rsid w:val="00BA02F6"/>
    <w:rsid w:val="00BA0487"/>
    <w:rsid w:val="00BA0846"/>
    <w:rsid w:val="00BA0D04"/>
    <w:rsid w:val="00BA1465"/>
    <w:rsid w:val="00BA14A5"/>
    <w:rsid w:val="00BA154E"/>
    <w:rsid w:val="00BA16D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34E"/>
    <w:rsid w:val="00BE64BE"/>
    <w:rsid w:val="00BE6849"/>
    <w:rsid w:val="00BE70A7"/>
    <w:rsid w:val="00BE7311"/>
    <w:rsid w:val="00BE79C5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2E4"/>
    <w:rsid w:val="00C1362F"/>
    <w:rsid w:val="00C137C9"/>
    <w:rsid w:val="00C14080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4C14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974"/>
    <w:rsid w:val="00C60CA7"/>
    <w:rsid w:val="00C60CED"/>
    <w:rsid w:val="00C60E4D"/>
    <w:rsid w:val="00C60F31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0E2"/>
    <w:rsid w:val="00C6511F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816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79C"/>
    <w:rsid w:val="00D12B55"/>
    <w:rsid w:val="00D12C89"/>
    <w:rsid w:val="00D12D3F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1DE"/>
    <w:rsid w:val="00D47275"/>
    <w:rsid w:val="00D472BB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AD5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178"/>
    <w:rsid w:val="00DA36F5"/>
    <w:rsid w:val="00DA4050"/>
    <w:rsid w:val="00DA4309"/>
    <w:rsid w:val="00DA43AB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6A7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C4A"/>
    <w:rsid w:val="00DC7D7C"/>
    <w:rsid w:val="00DC7DEE"/>
    <w:rsid w:val="00DC7E4E"/>
    <w:rsid w:val="00DD0072"/>
    <w:rsid w:val="00DD046D"/>
    <w:rsid w:val="00DD061D"/>
    <w:rsid w:val="00DD0686"/>
    <w:rsid w:val="00DD072A"/>
    <w:rsid w:val="00DD0BE9"/>
    <w:rsid w:val="00DD1287"/>
    <w:rsid w:val="00DD13B9"/>
    <w:rsid w:val="00DD1423"/>
    <w:rsid w:val="00DD157A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2F4D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70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0E36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51E"/>
    <w:rsid w:val="00E53600"/>
    <w:rsid w:val="00E53741"/>
    <w:rsid w:val="00E53750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37C"/>
    <w:rsid w:val="00E67B95"/>
    <w:rsid w:val="00E704CC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43C"/>
    <w:rsid w:val="00E7283D"/>
    <w:rsid w:val="00E72852"/>
    <w:rsid w:val="00E733D0"/>
    <w:rsid w:val="00E73539"/>
    <w:rsid w:val="00E7395A"/>
    <w:rsid w:val="00E73A18"/>
    <w:rsid w:val="00E7440A"/>
    <w:rsid w:val="00E746B5"/>
    <w:rsid w:val="00E74D65"/>
    <w:rsid w:val="00E74E9E"/>
    <w:rsid w:val="00E74F31"/>
    <w:rsid w:val="00E74FE3"/>
    <w:rsid w:val="00E750D8"/>
    <w:rsid w:val="00E751C5"/>
    <w:rsid w:val="00E752B4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BD"/>
    <w:rsid w:val="00E862B5"/>
    <w:rsid w:val="00E86464"/>
    <w:rsid w:val="00E8656E"/>
    <w:rsid w:val="00E865DC"/>
    <w:rsid w:val="00E867A0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A71"/>
    <w:rsid w:val="00E92C92"/>
    <w:rsid w:val="00E930F0"/>
    <w:rsid w:val="00E9374A"/>
    <w:rsid w:val="00E93CD9"/>
    <w:rsid w:val="00E9403B"/>
    <w:rsid w:val="00E9416E"/>
    <w:rsid w:val="00E9431C"/>
    <w:rsid w:val="00E94799"/>
    <w:rsid w:val="00E954FF"/>
    <w:rsid w:val="00E9555E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7EE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7B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39F"/>
    <w:rsid w:val="00EC546F"/>
    <w:rsid w:val="00EC5693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A7D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0C47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BA4"/>
    <w:rsid w:val="00F34D20"/>
    <w:rsid w:val="00F35072"/>
    <w:rsid w:val="00F35336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1E3C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E4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8F7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341"/>
    <w:rsid w:val="00FC19B6"/>
    <w:rsid w:val="00FC1DEE"/>
    <w:rsid w:val="00FC2232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CC869E-B7FF-4189-9735-53F78782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30DE-BC08-4177-B5C5-81FAAFE9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2021-04-03T15:06:00Z</cp:lastPrinted>
  <dcterms:created xsi:type="dcterms:W3CDTF">2022-04-01T06:23:00Z</dcterms:created>
  <dcterms:modified xsi:type="dcterms:W3CDTF">2022-04-01T06:23:00Z</dcterms:modified>
</cp:coreProperties>
</file>